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38C35" w14:textId="77777777" w:rsidR="00864A9C" w:rsidRDefault="00422CA8" w:rsidP="00864A9C">
      <w:pPr>
        <w:pStyle w:val="BodyText"/>
        <w:rPr>
          <w:color w:val="0091A5"/>
          <w:sz w:val="28"/>
          <w:szCs w:val="28"/>
        </w:rPr>
      </w:pPr>
    </w:p>
    <w:p w14:paraId="34768766" w14:textId="7680BE2C" w:rsidR="00816C51" w:rsidRDefault="009C44B7" w:rsidP="00AB6553">
      <w:pPr>
        <w:pStyle w:val="BodyText"/>
        <w:ind w:left="2880" w:firstLine="720"/>
        <w:rPr>
          <w:color w:val="0091A5"/>
          <w:sz w:val="28"/>
          <w:szCs w:val="28"/>
        </w:rPr>
      </w:pPr>
      <w:r>
        <w:rPr>
          <w:color w:val="0091A5"/>
          <w:sz w:val="28"/>
          <w:szCs w:val="28"/>
          <w:lang w:val="cy-GB"/>
        </w:rPr>
        <w:t>26</w:t>
      </w:r>
      <w:r w:rsidR="0093057C">
        <w:rPr>
          <w:color w:val="0091A5"/>
          <w:sz w:val="28"/>
          <w:szCs w:val="28"/>
          <w:lang w:val="cy-GB"/>
        </w:rPr>
        <w:t>th</w:t>
      </w:r>
      <w:r>
        <w:rPr>
          <w:color w:val="0091A5"/>
          <w:sz w:val="28"/>
          <w:szCs w:val="28"/>
          <w:lang w:val="cy-GB"/>
        </w:rPr>
        <w:t xml:space="preserve"> Ionawr 2017</w:t>
      </w:r>
    </w:p>
    <w:p w14:paraId="42352C18" w14:textId="77777777" w:rsidR="000105A2" w:rsidRPr="000105A2" w:rsidRDefault="00422CA8" w:rsidP="0027549D">
      <w:pPr>
        <w:pStyle w:val="BodyText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681912" w14:paraId="1B41B8CD" w14:textId="77777777" w:rsidTr="006C19FD">
        <w:tc>
          <w:tcPr>
            <w:tcW w:w="3586" w:type="dxa"/>
            <w:shd w:val="clear" w:color="auto" w:fill="auto"/>
          </w:tcPr>
          <w:p w14:paraId="0CE97EF8" w14:textId="77777777" w:rsidR="000105A2" w:rsidRPr="006C19FD" w:rsidRDefault="009C44B7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Teitl y Papur</w:t>
            </w:r>
          </w:p>
        </w:tc>
        <w:tc>
          <w:tcPr>
            <w:tcW w:w="6621" w:type="dxa"/>
            <w:shd w:val="clear" w:color="auto" w:fill="auto"/>
          </w:tcPr>
          <w:p w14:paraId="74B8B94C" w14:textId="77777777" w:rsidR="000105A2" w:rsidRPr="0093057C" w:rsidRDefault="009C44B7" w:rsidP="00B13585">
            <w:pPr>
              <w:rPr>
                <w:rFonts w:cs="Arial"/>
              </w:rPr>
            </w:pPr>
            <w:r w:rsidRPr="0093057C">
              <w:rPr>
                <w:rFonts w:cs="Arial"/>
                <w:bCs/>
                <w:lang w:val="cy-GB"/>
              </w:rPr>
              <w:t>Adroddiad Diweddaru'r Adran Gyllid – 2016-17</w:t>
            </w:r>
          </w:p>
          <w:p w14:paraId="6DA98434" w14:textId="77777777" w:rsidR="00B13585" w:rsidRPr="0093057C" w:rsidRDefault="00422CA8" w:rsidP="00B13585">
            <w:pPr>
              <w:rPr>
                <w:rFonts w:cs="Arial"/>
              </w:rPr>
            </w:pPr>
          </w:p>
        </w:tc>
      </w:tr>
      <w:tr w:rsidR="00681912" w14:paraId="5A699E7F" w14:textId="77777777" w:rsidTr="006C19FD">
        <w:tc>
          <w:tcPr>
            <w:tcW w:w="3586" w:type="dxa"/>
            <w:shd w:val="clear" w:color="auto" w:fill="auto"/>
          </w:tcPr>
          <w:p w14:paraId="435B5854" w14:textId="77777777" w:rsidR="000105A2" w:rsidRPr="006C19FD" w:rsidRDefault="009C44B7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Cyfeirnod y Papur:</w:t>
            </w:r>
          </w:p>
        </w:tc>
        <w:tc>
          <w:tcPr>
            <w:tcW w:w="6621" w:type="dxa"/>
            <w:shd w:val="clear" w:color="auto" w:fill="auto"/>
          </w:tcPr>
          <w:p w14:paraId="22586FC6" w14:textId="346DE1EB" w:rsidR="000105A2" w:rsidRPr="0093057C" w:rsidRDefault="0093057C" w:rsidP="006C19FD">
            <w:pPr>
              <w:rPr>
                <w:rFonts w:cs="Arial"/>
              </w:rPr>
            </w:pPr>
            <w:r w:rsidRPr="0093057C">
              <w:rPr>
                <w:rFonts w:cs="Arial"/>
              </w:rPr>
              <w:t xml:space="preserve">NRW B </w:t>
            </w:r>
            <w:proofErr w:type="spellStart"/>
            <w:r w:rsidRPr="0093057C">
              <w:rPr>
                <w:rFonts w:cs="Arial"/>
              </w:rPr>
              <w:t>B</w:t>
            </w:r>
            <w:proofErr w:type="spellEnd"/>
            <w:r w:rsidRPr="0093057C">
              <w:rPr>
                <w:rFonts w:cs="Arial"/>
              </w:rPr>
              <w:t xml:space="preserve"> 7.17 </w:t>
            </w:r>
          </w:p>
          <w:p w14:paraId="35C4CFEE" w14:textId="77777777" w:rsidR="000105A2" w:rsidRPr="0093057C" w:rsidRDefault="00422CA8" w:rsidP="006C19FD">
            <w:pPr>
              <w:rPr>
                <w:rFonts w:cs="Arial"/>
              </w:rPr>
            </w:pPr>
          </w:p>
        </w:tc>
      </w:tr>
      <w:tr w:rsidR="00681912" w14:paraId="3AF4B142" w14:textId="77777777" w:rsidTr="006C19FD">
        <w:tc>
          <w:tcPr>
            <w:tcW w:w="3586" w:type="dxa"/>
            <w:shd w:val="clear" w:color="auto" w:fill="auto"/>
          </w:tcPr>
          <w:p w14:paraId="20F26174" w14:textId="77777777" w:rsidR="000105A2" w:rsidRPr="006C19FD" w:rsidRDefault="009C44B7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Paratowyd y Papur gan:</w:t>
            </w:r>
          </w:p>
        </w:tc>
        <w:tc>
          <w:tcPr>
            <w:tcW w:w="6621" w:type="dxa"/>
            <w:shd w:val="clear" w:color="auto" w:fill="auto"/>
          </w:tcPr>
          <w:p w14:paraId="0D916786" w14:textId="77777777" w:rsidR="000105A2" w:rsidRPr="0093057C" w:rsidRDefault="009C44B7" w:rsidP="006C19FD">
            <w:pPr>
              <w:rPr>
                <w:rFonts w:cs="Arial"/>
              </w:rPr>
            </w:pPr>
            <w:r w:rsidRPr="0093057C">
              <w:rPr>
                <w:rFonts w:cs="Arial"/>
                <w:lang w:val="cy-GB"/>
              </w:rPr>
              <w:t>Rob Bell – Pennaeth Cyllid</w:t>
            </w:r>
          </w:p>
          <w:p w14:paraId="1E3D44FE" w14:textId="77777777" w:rsidR="009B6BD3" w:rsidRPr="0093057C" w:rsidRDefault="009C44B7" w:rsidP="006C19FD">
            <w:pPr>
              <w:rPr>
                <w:rFonts w:cs="Arial"/>
              </w:rPr>
            </w:pPr>
            <w:r w:rsidRPr="0093057C">
              <w:rPr>
                <w:rFonts w:cs="Arial"/>
                <w:lang w:val="cy-GB"/>
              </w:rPr>
              <w:t>Andrea Morgan – Rheolw</w:t>
            </w:r>
            <w:bookmarkStart w:id="0" w:name="_GoBack"/>
            <w:bookmarkEnd w:id="0"/>
            <w:r w:rsidRPr="0093057C">
              <w:rPr>
                <w:rFonts w:cs="Arial"/>
                <w:lang w:val="cy-GB"/>
              </w:rPr>
              <w:t>r Cyllid Busnes</w:t>
            </w:r>
          </w:p>
          <w:p w14:paraId="2F8C786D" w14:textId="77777777" w:rsidR="000105A2" w:rsidRPr="0093057C" w:rsidRDefault="00422CA8" w:rsidP="006C19FD">
            <w:pPr>
              <w:rPr>
                <w:rFonts w:cs="Arial"/>
              </w:rPr>
            </w:pPr>
          </w:p>
        </w:tc>
      </w:tr>
      <w:tr w:rsidR="00681912" w14:paraId="09D7E4C6" w14:textId="77777777" w:rsidTr="006C19FD">
        <w:tc>
          <w:tcPr>
            <w:tcW w:w="3586" w:type="dxa"/>
            <w:shd w:val="clear" w:color="auto" w:fill="auto"/>
          </w:tcPr>
          <w:p w14:paraId="58410BA3" w14:textId="77777777" w:rsidR="006E3DC9" w:rsidRPr="006C19FD" w:rsidRDefault="009C44B7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Noddir y Papur gan:</w:t>
            </w:r>
          </w:p>
        </w:tc>
        <w:tc>
          <w:tcPr>
            <w:tcW w:w="6621" w:type="dxa"/>
            <w:shd w:val="clear" w:color="auto" w:fill="auto"/>
          </w:tcPr>
          <w:p w14:paraId="5268642D" w14:textId="77777777" w:rsidR="006E3DC9" w:rsidRPr="0093057C" w:rsidRDefault="009C44B7" w:rsidP="006C19FD">
            <w:pPr>
              <w:rPr>
                <w:rFonts w:cs="Arial"/>
              </w:rPr>
            </w:pPr>
            <w:r w:rsidRPr="0093057C">
              <w:rPr>
                <w:rFonts w:cs="Arial"/>
                <w:bCs/>
                <w:lang w:val="cy-GB"/>
              </w:rPr>
              <w:t>Kevin Ingram – Cyfarwyddwr Gweithredol Cyllid a Gwasanaethau Corfforaethol</w:t>
            </w:r>
          </w:p>
        </w:tc>
      </w:tr>
    </w:tbl>
    <w:p w14:paraId="3A702BEA" w14:textId="77777777" w:rsidR="000105A2" w:rsidRDefault="00422CA8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681912" w14:paraId="44CBDD93" w14:textId="77777777" w:rsidTr="006C19FD">
        <w:tc>
          <w:tcPr>
            <w:tcW w:w="3586" w:type="dxa"/>
            <w:shd w:val="clear" w:color="auto" w:fill="auto"/>
          </w:tcPr>
          <w:p w14:paraId="7C517B62" w14:textId="77777777" w:rsidR="000105A2" w:rsidRPr="006C19FD" w:rsidRDefault="009C44B7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Diben y Papur:</w:t>
            </w:r>
          </w:p>
        </w:tc>
        <w:tc>
          <w:tcPr>
            <w:tcW w:w="6621" w:type="dxa"/>
            <w:shd w:val="clear" w:color="auto" w:fill="auto"/>
          </w:tcPr>
          <w:p w14:paraId="5CF75476" w14:textId="77777777" w:rsidR="00AC54C6" w:rsidRPr="006023D6" w:rsidRDefault="009C44B7" w:rsidP="00B13585">
            <w:pPr>
              <w:rPr>
                <w:rFonts w:cs="Arial"/>
                <w:b/>
              </w:rPr>
            </w:pPr>
            <w:r w:rsidRPr="006023D6">
              <w:rPr>
                <w:rFonts w:cs="Arial"/>
                <w:b/>
                <w:bCs/>
                <w:lang w:val="cy-GB"/>
              </w:rPr>
              <w:t>Craffu a Phenderfynu</w:t>
            </w:r>
          </w:p>
          <w:p w14:paraId="1770286F" w14:textId="77777777" w:rsidR="00B13585" w:rsidRPr="00B13585" w:rsidRDefault="00422CA8" w:rsidP="00B13585">
            <w:pPr>
              <w:rPr>
                <w:rFonts w:cs="Arial"/>
              </w:rPr>
            </w:pPr>
          </w:p>
        </w:tc>
      </w:tr>
      <w:tr w:rsidR="00681912" w14:paraId="5B9488F5" w14:textId="77777777" w:rsidTr="006C19FD">
        <w:tc>
          <w:tcPr>
            <w:tcW w:w="3586" w:type="dxa"/>
            <w:shd w:val="clear" w:color="auto" w:fill="auto"/>
          </w:tcPr>
          <w:p w14:paraId="5C003388" w14:textId="77777777" w:rsidR="000105A2" w:rsidRPr="006C19FD" w:rsidRDefault="009C44B7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Argymhellion:</w:t>
            </w:r>
          </w:p>
        </w:tc>
        <w:tc>
          <w:tcPr>
            <w:tcW w:w="6621" w:type="dxa"/>
            <w:shd w:val="clear" w:color="auto" w:fill="auto"/>
          </w:tcPr>
          <w:p w14:paraId="0EC5CE2A" w14:textId="77777777" w:rsidR="000105A2" w:rsidRDefault="009C44B7" w:rsidP="007357AB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Craffu ar y sefyllfa ariannol ar gyfer 2016-17 fel yr oedd ar 31 Rhagfyr 2016. </w:t>
            </w:r>
          </w:p>
          <w:p w14:paraId="5582C7FF" w14:textId="77777777" w:rsidR="00957AB2" w:rsidRDefault="00422CA8" w:rsidP="007357AB">
            <w:pPr>
              <w:rPr>
                <w:rFonts w:cs="Arial"/>
              </w:rPr>
            </w:pPr>
          </w:p>
          <w:p w14:paraId="153F57F5" w14:textId="77777777" w:rsidR="00F35D77" w:rsidRDefault="009C44B7" w:rsidP="00112440">
            <w:pPr>
              <w:rPr>
                <w:rFonts w:cs="Arial"/>
              </w:rPr>
            </w:pPr>
            <w:r w:rsidRPr="00112440">
              <w:rPr>
                <w:rFonts w:cs="Arial"/>
                <w:lang w:val="cy-GB"/>
              </w:rPr>
              <w:t xml:space="preserve">Cymeradwyo ardollau arbennig, cyfraddau draenio a phraeseptau'r Ardaloedd Draenio Mewnol ar gyfer 2017-18. </w:t>
            </w:r>
          </w:p>
          <w:p w14:paraId="3A1E0F12" w14:textId="77777777" w:rsidR="00D50146" w:rsidRDefault="00422CA8" w:rsidP="00112440">
            <w:pPr>
              <w:rPr>
                <w:rFonts w:cs="Arial"/>
              </w:rPr>
            </w:pPr>
          </w:p>
          <w:p w14:paraId="2E3500CE" w14:textId="77777777" w:rsidR="00D50146" w:rsidRDefault="009C44B7" w:rsidP="0011244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Nodi'r eitemau a anfonwyd at Lywodraeth Cymru i'w cymeradwyo ers cyfarfod diwethaf y Bwrdd. </w:t>
            </w:r>
          </w:p>
          <w:p w14:paraId="426C9B74" w14:textId="77777777" w:rsidR="00B13585" w:rsidRPr="006C19FD" w:rsidRDefault="00422CA8" w:rsidP="00855436">
            <w:pPr>
              <w:rPr>
                <w:rFonts w:cs="Arial"/>
              </w:rPr>
            </w:pPr>
          </w:p>
        </w:tc>
      </w:tr>
    </w:tbl>
    <w:p w14:paraId="6C56F458" w14:textId="77777777" w:rsidR="000105A2" w:rsidRDefault="00422CA8" w:rsidP="00816C51">
      <w:pPr>
        <w:pStyle w:val="BodyText"/>
      </w:pPr>
    </w:p>
    <w:p w14:paraId="5EE8CFE6" w14:textId="77777777" w:rsidR="000105A2" w:rsidRDefault="00422CA8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681912" w14:paraId="77111762" w14:textId="77777777" w:rsidTr="006C19FD">
        <w:tc>
          <w:tcPr>
            <w:tcW w:w="3586" w:type="dxa"/>
            <w:shd w:val="clear" w:color="auto" w:fill="auto"/>
          </w:tcPr>
          <w:p w14:paraId="247C952E" w14:textId="77777777" w:rsidR="000105A2" w:rsidRPr="006C19FD" w:rsidRDefault="009C44B7" w:rsidP="006C19FD">
            <w:pPr>
              <w:rPr>
                <w:rFonts w:cs="Arial"/>
              </w:rPr>
            </w:pPr>
            <w:r>
              <w:rPr>
                <w:rFonts w:cs="Arial"/>
                <w:b/>
                <w:bCs/>
                <w:lang w:val="cy-GB" w:eastAsia="en-GB"/>
              </w:rPr>
              <w:t xml:space="preserve">Effaith: </w:t>
            </w:r>
            <w:r>
              <w:rPr>
                <w:rFonts w:cs="Arial"/>
                <w:lang w:val="cy-GB" w:eastAsia="en-GB"/>
              </w:rPr>
              <w:t>Noder - efallai nad yw pob pennawd yn berthnasol i'r pwnc</w:t>
            </w:r>
          </w:p>
        </w:tc>
        <w:tc>
          <w:tcPr>
            <w:tcW w:w="6621" w:type="dxa"/>
            <w:shd w:val="clear" w:color="auto" w:fill="auto"/>
          </w:tcPr>
          <w:p w14:paraId="5A73CB65" w14:textId="77777777" w:rsidR="006023D6" w:rsidRPr="001730B7" w:rsidRDefault="009C44B7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Edrych ar y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tymor hir</w:t>
            </w:r>
            <w:r w:rsidRPr="001730B7">
              <w:rPr>
                <w:rFonts w:cs="Arial"/>
                <w:b/>
                <w:bCs/>
                <w:lang w:val="cy-GB"/>
              </w:rPr>
              <w:t>:</w:t>
            </w:r>
          </w:p>
          <w:p w14:paraId="274EB8AF" w14:textId="77777777" w:rsidR="006023D6" w:rsidRPr="001730B7" w:rsidRDefault="009C44B7" w:rsidP="006023D6">
            <w:pPr>
              <w:rPr>
                <w:rFonts w:cs="Arial"/>
              </w:rPr>
            </w:pPr>
            <w:r w:rsidRPr="001730B7">
              <w:rPr>
                <w:rFonts w:cs="Arial"/>
                <w:lang w:val="cy-GB"/>
              </w:rPr>
              <w:t xml:space="preserve">Mae'r papur hwn yn canolbwyntio ar y flwyddyn ariannol gyfredol, ac mae rheoli cyllid yn effeithiol yn elfen bwysig wrth gynllunio ar gyfer y tymor hir. </w:t>
            </w:r>
          </w:p>
          <w:p w14:paraId="120FE6FF" w14:textId="77777777" w:rsidR="006023D6" w:rsidRPr="001730B7" w:rsidRDefault="00422CA8" w:rsidP="006023D6">
            <w:pPr>
              <w:rPr>
                <w:rFonts w:cs="Arial"/>
                <w:b/>
              </w:rPr>
            </w:pPr>
          </w:p>
          <w:p w14:paraId="071D7AD0" w14:textId="77777777" w:rsidR="006023D6" w:rsidRPr="001730B7" w:rsidRDefault="009C44B7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Mabwysiadu dull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integredig</w:t>
            </w:r>
            <w:r w:rsidRPr="001730B7">
              <w:rPr>
                <w:rFonts w:cs="Arial"/>
                <w:b/>
                <w:bCs/>
                <w:lang w:val="cy-GB"/>
              </w:rPr>
              <w:t>:</w:t>
            </w:r>
          </w:p>
          <w:p w14:paraId="10FD3D8E" w14:textId="77777777" w:rsidR="006023D6" w:rsidRPr="001730B7" w:rsidRDefault="00422CA8" w:rsidP="006023D6">
            <w:pPr>
              <w:rPr>
                <w:rFonts w:cs="Arial"/>
                <w:b/>
              </w:rPr>
            </w:pPr>
          </w:p>
          <w:p w14:paraId="5E2F28B5" w14:textId="77777777" w:rsidR="006023D6" w:rsidRPr="001730B7" w:rsidRDefault="009C44B7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Cynnwys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amrywiaeth</w:t>
            </w:r>
            <w:r w:rsidRPr="001730B7">
              <w:rPr>
                <w:rFonts w:cs="Arial"/>
                <w:b/>
                <w:bCs/>
                <w:lang w:val="cy-GB"/>
              </w:rPr>
              <w:t xml:space="preserve"> o'r boblogaeth:</w:t>
            </w:r>
          </w:p>
          <w:p w14:paraId="52398377" w14:textId="77777777" w:rsidR="006023D6" w:rsidRPr="001730B7" w:rsidRDefault="00422CA8" w:rsidP="006023D6">
            <w:pPr>
              <w:rPr>
                <w:rFonts w:cs="Arial"/>
                <w:b/>
              </w:rPr>
            </w:pPr>
          </w:p>
          <w:p w14:paraId="037552A9" w14:textId="77777777" w:rsidR="006023D6" w:rsidRPr="001730B7" w:rsidRDefault="009C44B7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Gweithio mewn modd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cydweithrediadol</w:t>
            </w:r>
            <w:r w:rsidRPr="001730B7">
              <w:rPr>
                <w:rFonts w:cs="Arial"/>
                <w:b/>
                <w:bCs/>
                <w:lang w:val="cy-GB"/>
              </w:rPr>
              <w:t>:</w:t>
            </w:r>
          </w:p>
          <w:p w14:paraId="46F0DC7C" w14:textId="77777777" w:rsidR="006023D6" w:rsidRPr="001730B7" w:rsidRDefault="00422CA8" w:rsidP="006023D6">
            <w:pPr>
              <w:rPr>
                <w:rFonts w:cs="Arial"/>
                <w:b/>
              </w:rPr>
            </w:pPr>
          </w:p>
          <w:p w14:paraId="214758A4" w14:textId="77777777" w:rsidR="006023D6" w:rsidRPr="001730B7" w:rsidRDefault="009C44B7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u w:val="single"/>
                <w:lang w:val="cy-GB"/>
              </w:rPr>
              <w:t xml:space="preserve">Atal </w:t>
            </w:r>
            <w:r w:rsidRPr="001730B7">
              <w:rPr>
                <w:rFonts w:cs="Arial"/>
                <w:b/>
                <w:bCs/>
                <w:lang w:val="cy-GB"/>
              </w:rPr>
              <w:t xml:space="preserve">problemau rhag digwydd: </w:t>
            </w:r>
          </w:p>
          <w:p w14:paraId="49204C04" w14:textId="77777777" w:rsidR="00C07358" w:rsidRPr="006C19FD" w:rsidRDefault="009C44B7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lang w:val="cy-GB"/>
              </w:rPr>
              <w:t xml:space="preserve">Mae'r papur hwn yn amlygu'r camau sy'n cael eu cymryd i liniaru ar ostyngiadau i'n cyllid yn y dyfodol. </w:t>
            </w:r>
          </w:p>
        </w:tc>
      </w:tr>
    </w:tbl>
    <w:p w14:paraId="65BAF3F3" w14:textId="77777777" w:rsidR="000105A2" w:rsidRDefault="00422CA8" w:rsidP="00816C51">
      <w:pPr>
        <w:pStyle w:val="BodyText"/>
      </w:pPr>
    </w:p>
    <w:p w14:paraId="502D9A1A" w14:textId="77777777" w:rsidR="001107C0" w:rsidRDefault="00422CA8" w:rsidP="00EC356D">
      <w:pPr>
        <w:rPr>
          <w:rFonts w:cs="Arial"/>
          <w:b/>
          <w:bCs/>
          <w:u w:val="single"/>
        </w:rPr>
      </w:pPr>
    </w:p>
    <w:p w14:paraId="007DB5B6" w14:textId="77777777" w:rsidR="001107C0" w:rsidRDefault="00422CA8" w:rsidP="00C07358">
      <w:pPr>
        <w:ind w:left="567" w:hanging="567"/>
        <w:rPr>
          <w:rFonts w:cs="Arial"/>
          <w:b/>
          <w:bCs/>
          <w:u w:val="single"/>
        </w:rPr>
      </w:pPr>
    </w:p>
    <w:p w14:paraId="71B0A78F" w14:textId="77777777" w:rsidR="00C07358" w:rsidRPr="00874C54" w:rsidRDefault="009C44B7" w:rsidP="00934C0E">
      <w:pPr>
        <w:ind w:left="426" w:hanging="426"/>
        <w:rPr>
          <w:rFonts w:cs="Arial"/>
          <w:bCs/>
        </w:rPr>
      </w:pPr>
      <w:r w:rsidRPr="00874C54">
        <w:rPr>
          <w:rFonts w:cs="Arial"/>
          <w:b/>
          <w:bCs/>
          <w:u w:val="single"/>
          <w:lang w:val="cy-GB"/>
        </w:rPr>
        <w:t>Pwnc</w:t>
      </w:r>
    </w:p>
    <w:p w14:paraId="21190BBE" w14:textId="77777777" w:rsidR="00424A4C" w:rsidRPr="00874C54" w:rsidRDefault="00422CA8" w:rsidP="00934C0E">
      <w:pPr>
        <w:ind w:left="426" w:hanging="426"/>
        <w:rPr>
          <w:rFonts w:cs="Arial"/>
          <w:bCs/>
        </w:rPr>
      </w:pPr>
    </w:p>
    <w:p w14:paraId="58E44187" w14:textId="77777777" w:rsidR="00F35D77" w:rsidRPr="00855436" w:rsidRDefault="009C44B7" w:rsidP="00855436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Mae'r papur hwn yn darparu diweddariad am sefyllfa ariannol ddiweddaraf CNC fel yr oedd ar 31 Rhagfyr 2016 a manylion o gymeradwyaethau ariannol gan Lywodraeth Cymru. </w:t>
      </w:r>
    </w:p>
    <w:p w14:paraId="47B2B926" w14:textId="77777777" w:rsidR="00F35D77" w:rsidRDefault="00422CA8" w:rsidP="00855436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E75D03B" w14:textId="77777777" w:rsidR="00F35D77" w:rsidRDefault="009C44B7" w:rsidP="00F35D77">
      <w:pPr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lang w:val="cy-GB"/>
        </w:rPr>
        <w:t xml:space="preserve">Gofynnir i'r Bwrdd gymeradwyo argymhellion Grŵp (Bwrdd) Ymgynghori Rheoli Perygl Llifogydd, a ystyriodd ardollau arbennig, cyfraddau draenio a phraeseptau'r Ardaloedd Draenio Mewnol ar gyfer 2017-18. </w:t>
      </w:r>
    </w:p>
    <w:p w14:paraId="78C230B6" w14:textId="77777777" w:rsidR="00FE3112" w:rsidRPr="00FE3112" w:rsidRDefault="00422CA8" w:rsidP="00FE3112">
      <w:pPr>
        <w:rPr>
          <w:rFonts w:cs="Arial"/>
          <w:bCs/>
        </w:rPr>
      </w:pPr>
    </w:p>
    <w:p w14:paraId="4CD3A8AF" w14:textId="77777777" w:rsidR="00F35D77" w:rsidRDefault="009C44B7" w:rsidP="00934C0E">
      <w:pPr>
        <w:ind w:left="426" w:hanging="426"/>
        <w:rPr>
          <w:rFonts w:cs="Arial"/>
          <w:b/>
          <w:u w:val="single"/>
        </w:rPr>
      </w:pPr>
      <w:r w:rsidRPr="00874C54">
        <w:rPr>
          <w:rFonts w:cs="Arial"/>
          <w:b/>
          <w:bCs/>
          <w:u w:val="single"/>
          <w:lang w:val="cy-GB"/>
        </w:rPr>
        <w:t>Cefndir</w:t>
      </w:r>
    </w:p>
    <w:p w14:paraId="6EFB1112" w14:textId="77777777" w:rsidR="00F35D77" w:rsidRDefault="009C44B7" w:rsidP="0027549D">
      <w:pPr>
        <w:rPr>
          <w:rFonts w:cs="Arial"/>
        </w:rPr>
      </w:pPr>
      <w:r w:rsidRPr="000B64B1">
        <w:rPr>
          <w:rFonts w:cs="Arial"/>
          <w:lang w:val="cy-GB"/>
        </w:rPr>
        <w:t xml:space="preserve"> </w:t>
      </w:r>
    </w:p>
    <w:p w14:paraId="30CAD507" w14:textId="77777777" w:rsidR="00112440" w:rsidRDefault="009C44B7" w:rsidP="00112440">
      <w:pPr>
        <w:numPr>
          <w:ilvl w:val="0"/>
          <w:numId w:val="36"/>
        </w:numPr>
        <w:rPr>
          <w:rFonts w:cs="Arial"/>
        </w:rPr>
      </w:pPr>
      <w:r>
        <w:rPr>
          <w:rFonts w:cs="Arial"/>
          <w:lang w:val="cy-GB"/>
        </w:rPr>
        <w:t xml:space="preserve">Mae perfformiad ariannol yn y flwyddyn gyfredol yn symud yn ei flaen yn dda, gydag incwm ar y blaen i'r gyllideb, a phroffil gwario ychydig y tu ôl i'r gyllideb. </w:t>
      </w:r>
    </w:p>
    <w:p w14:paraId="705B4030" w14:textId="77777777" w:rsidR="00861E61" w:rsidRDefault="00422CA8" w:rsidP="0027549D">
      <w:pPr>
        <w:ind w:left="720"/>
        <w:rPr>
          <w:rFonts w:cs="Arial"/>
        </w:rPr>
      </w:pPr>
    </w:p>
    <w:p w14:paraId="77BA58B0" w14:textId="77777777" w:rsidR="00861E61" w:rsidRDefault="009C44B7" w:rsidP="00112440">
      <w:pPr>
        <w:numPr>
          <w:ilvl w:val="0"/>
          <w:numId w:val="36"/>
        </w:numPr>
        <w:rPr>
          <w:rFonts w:cs="Arial"/>
        </w:rPr>
      </w:pPr>
      <w:r>
        <w:rPr>
          <w:rFonts w:cs="Arial"/>
          <w:lang w:val="cy-GB"/>
        </w:rPr>
        <w:t xml:space="preserve">Yn unol â'n hegwyddorion cyllidebu, rydym wedi ymgymryd ag adolygiad o gyllidebau yn ystod y trydydd chwarter. Caiff canlyniadau'r adolygiad hwn eu cyflwyno i'r Tîm Gweithredol ym mis Chwefror 2017 i'w cymeradwyo ac i gyfarfod nesaf y Bwrdd. </w:t>
      </w:r>
    </w:p>
    <w:p w14:paraId="42E93D77" w14:textId="77777777" w:rsidR="009C61E0" w:rsidRPr="004D53C9" w:rsidRDefault="00422CA8" w:rsidP="00934C0E">
      <w:pPr>
        <w:ind w:left="426" w:hanging="426"/>
        <w:rPr>
          <w:rFonts w:cs="Arial"/>
        </w:rPr>
      </w:pPr>
    </w:p>
    <w:p w14:paraId="08E7DCDE" w14:textId="77777777" w:rsidR="006207C2" w:rsidRPr="004D53C9" w:rsidRDefault="009C44B7" w:rsidP="00934C0E">
      <w:pPr>
        <w:ind w:left="426" w:hanging="426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  <w:lang w:val="cy-GB"/>
        </w:rPr>
        <w:t>Asesiad</w:t>
      </w:r>
    </w:p>
    <w:p w14:paraId="4210F3EF" w14:textId="77777777" w:rsidR="009804F6" w:rsidRDefault="00422CA8" w:rsidP="00AD60F8">
      <w:pPr>
        <w:rPr>
          <w:rFonts w:cs="Arial"/>
          <w:b/>
          <w:u w:val="single"/>
        </w:rPr>
      </w:pPr>
    </w:p>
    <w:p w14:paraId="1F6AF603" w14:textId="77777777" w:rsidR="00ED24C7" w:rsidRPr="00855436" w:rsidRDefault="009C44B7" w:rsidP="00855436">
      <w:pPr>
        <w:rPr>
          <w:rFonts w:cs="Arial"/>
          <w:b/>
        </w:rPr>
      </w:pPr>
      <w:r w:rsidRPr="00855436">
        <w:rPr>
          <w:rFonts w:cs="Arial"/>
          <w:b/>
          <w:bCs/>
          <w:lang w:val="cy-GB"/>
        </w:rPr>
        <w:t>Adroddiad ariannol ar gyfer y flwyddyn hyd yma</w:t>
      </w:r>
    </w:p>
    <w:p w14:paraId="656C90ED" w14:textId="77777777" w:rsidR="00ED24C7" w:rsidRPr="00855436" w:rsidRDefault="00422CA8" w:rsidP="00ED24C7">
      <w:pPr>
        <w:rPr>
          <w:rFonts w:cs="Arial"/>
        </w:rPr>
      </w:pPr>
    </w:p>
    <w:p w14:paraId="1100CB03" w14:textId="77777777" w:rsidR="00ED24C7" w:rsidRPr="00855436" w:rsidRDefault="009C44B7" w:rsidP="00112440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855436">
        <w:rPr>
          <w:rFonts w:ascii="Arial" w:hAnsi="Arial" w:cs="Arial"/>
          <w:sz w:val="24"/>
          <w:szCs w:val="24"/>
          <w:lang w:val="cy-GB"/>
        </w:rPr>
        <w:t xml:space="preserve">Gweler crynodeb o'r perfformiad ariannol fel yr oedd ar ddiwedd mis Rhagfyr 2016 yn </w:t>
      </w:r>
      <w:r w:rsidRPr="00855436">
        <w:rPr>
          <w:rFonts w:ascii="Arial" w:hAnsi="Arial" w:cs="Arial"/>
          <w:b/>
          <w:bCs/>
          <w:sz w:val="24"/>
          <w:szCs w:val="24"/>
          <w:lang w:val="cy-GB"/>
        </w:rPr>
        <w:t>Atodiad A</w:t>
      </w:r>
      <w:r w:rsidRPr="00855436">
        <w:rPr>
          <w:rFonts w:ascii="Arial" w:hAnsi="Arial" w:cs="Arial"/>
          <w:sz w:val="24"/>
          <w:szCs w:val="24"/>
          <w:lang w:val="cy-GB"/>
        </w:rPr>
        <w:t>. Mae hyn yn cael ei fesur yn erbyn y Gyllideb Ddiwygiedig y cytunwyd arni gan y Tîm Gweithredol a'r Bwrdd yn yr Adolygiad Canol Blwyddyn.</w:t>
      </w:r>
    </w:p>
    <w:p w14:paraId="6678EFAE" w14:textId="77777777" w:rsidR="00ED24C7" w:rsidRPr="00855436" w:rsidRDefault="009C44B7" w:rsidP="00112440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855436">
        <w:rPr>
          <w:rFonts w:ascii="Arial" w:hAnsi="Arial" w:cs="Arial"/>
          <w:sz w:val="24"/>
          <w:szCs w:val="24"/>
          <w:lang w:val="cy-GB"/>
        </w:rPr>
        <w:t>Mae'r sefyllfa ariannol gyffredinol ar ddiwedd mis Rhagfyr yn gadarnhaol. Mae incwm yn parhau o flaen y Gyllideb Ddiwygiedig. Mae gwariant ar ei hôl hi o ran proffil, nad yw’n anarferol ar gyfer adeg hon y flwyddyn.</w:t>
      </w:r>
    </w:p>
    <w:p w14:paraId="488FCBE3" w14:textId="77777777" w:rsidR="00ED24C7" w:rsidRPr="00855436" w:rsidRDefault="009C44B7" w:rsidP="00112440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855436">
        <w:rPr>
          <w:rFonts w:ascii="Arial" w:hAnsi="Arial" w:cs="Arial"/>
          <w:sz w:val="24"/>
          <w:szCs w:val="24"/>
          <w:lang w:val="cy-GB"/>
        </w:rPr>
        <w:t xml:space="preserve">Mae incwm o flaen y proffil o 0.6% (neu £0.9 miliwn). Rydym yn disgwyl i incwm ffioedd fod yn unol â'r Gyllideb, ac mae ein hincwm masnachol ychydig o flaen y proffil. </w:t>
      </w:r>
    </w:p>
    <w:p w14:paraId="4F8DAFF6" w14:textId="77777777" w:rsidR="00112440" w:rsidRDefault="009C44B7" w:rsidP="00112440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855436">
        <w:rPr>
          <w:rFonts w:ascii="Arial" w:hAnsi="Arial" w:cs="Arial"/>
          <w:sz w:val="24"/>
          <w:szCs w:val="24"/>
          <w:lang w:val="cy-GB"/>
        </w:rPr>
        <w:t xml:space="preserve">Mae gwariant yn 3.8% (neu £4.7 miliwn) o dan y proffil. Mae gwariant o dan y Gyllideb yn bennaf oherwydd amseru a chyfleoedd i wneud arbedion pellach y flwyddyn ariannol hon. Mae rhywfaint o'r effaith amseru yn ymwneud â'r ddeddfwriaeth newydd a'r blaenoriaethau cyfrifoldeb y gwnaethom dderbyn hysbysiad am gyllid ychwanegol ar eu cyfer gan Lywodraeth Cymru ym mis Mawrth 2016. Rydym wedi gofyn i gyfarwyddiaethau ganolbwyntio ar y cyllidebau hynny yn ystod y chwarter olaf. </w:t>
      </w:r>
    </w:p>
    <w:p w14:paraId="09A44ACF" w14:textId="77777777" w:rsidR="00E501F1" w:rsidRPr="00E501F1" w:rsidRDefault="009C44B7" w:rsidP="00E501F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E501F1">
        <w:rPr>
          <w:rFonts w:ascii="Arial" w:hAnsi="Arial" w:cs="Arial"/>
          <w:b/>
          <w:bCs/>
          <w:sz w:val="24"/>
          <w:szCs w:val="24"/>
          <w:lang w:val="cy-GB"/>
        </w:rPr>
        <w:t>Rhagolwg y Flwyddyn Lawn</w:t>
      </w:r>
    </w:p>
    <w:p w14:paraId="7ED6A3E3" w14:textId="77777777" w:rsidR="00EF59AD" w:rsidRDefault="009C44B7" w:rsidP="00112440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855436">
        <w:rPr>
          <w:rFonts w:ascii="Arial" w:hAnsi="Arial" w:cs="Arial"/>
          <w:sz w:val="24"/>
          <w:szCs w:val="24"/>
          <w:lang w:val="cy-GB"/>
        </w:rPr>
        <w:t xml:space="preserve">Rydym wrthi'n cwblhau adolygiad ymyrraeth isel o ganlyniadau diwedd y flwyddyn yn erbyn y gyllideb yn ystod mis Rhagfyr a mis Ionawr, gan ganolbwyntio ar feysydd o risg a llithriad. Caiff canlyniadau'r adolygiad eu hadrodd i'r Tîm Gweithredol ym mis Chwefror 2017 ac yna yng nghyfarfod y Bwrdd ym mis Mawrth 2017. </w:t>
      </w:r>
    </w:p>
    <w:p w14:paraId="0B5A409E" w14:textId="77777777" w:rsidR="00C5450B" w:rsidRDefault="009C44B7" w:rsidP="00112440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Rydym yn edrych ar gyfleoedd i wneud arbedion yn ystod y flwyddyn ariannol hon i fwyhau ein sefyllfa cario cyllid drosodd i gyfrannu at gyllido'r pwysau yn 2017-18, y bernir eu bod yn fwy o flaenoriaeth. </w:t>
      </w:r>
    </w:p>
    <w:p w14:paraId="206D9856" w14:textId="77777777" w:rsidR="00985C14" w:rsidRPr="003A2DB3" w:rsidRDefault="009C44B7" w:rsidP="003A2DB3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Mae'r broses Gwerthuso Swyddi yn dirwyn i ben ac ar hyn o bryd rydym yn gyfforddus bod gennym ddigon o arian wrth gefn i dalu am unrhyw oblygiadau ariannol yn y flwyddyn ariannol gyfredol. Mae'n debygol y bydd elfen ad-dalu'r broses Gwerthuso Swyddi yn cael ei thalu yn y flwyddyn ariannol nesaf ac, o ganlyniad, bydd angen i'r cyllid a neilltuwyd eleni gael ei symud ymlaen i'r flwyddyn ariannol nesaf. </w:t>
      </w:r>
    </w:p>
    <w:p w14:paraId="2779D1CB" w14:textId="77777777" w:rsidR="00391420" w:rsidRDefault="009C44B7" w:rsidP="00855436">
      <w:pPr>
        <w:rPr>
          <w:rFonts w:cs="Arial"/>
          <w:b/>
        </w:rPr>
      </w:pPr>
      <w:r w:rsidRPr="00112440">
        <w:rPr>
          <w:rFonts w:cs="Arial"/>
          <w:b/>
          <w:bCs/>
          <w:lang w:val="cy-GB"/>
        </w:rPr>
        <w:t>Ardaloedd Draenio Mewnol</w:t>
      </w:r>
    </w:p>
    <w:p w14:paraId="07721538" w14:textId="77777777" w:rsidR="00112440" w:rsidRPr="00855436" w:rsidRDefault="00422CA8" w:rsidP="00112440">
      <w:pPr>
        <w:rPr>
          <w:rFonts w:cs="Arial"/>
          <w:b/>
          <w:sz w:val="22"/>
          <w:szCs w:val="22"/>
        </w:rPr>
      </w:pPr>
    </w:p>
    <w:p w14:paraId="0B901FE8" w14:textId="1B1D9B93" w:rsidR="006F4619" w:rsidRPr="006F4619" w:rsidRDefault="006F4619" w:rsidP="006F4619">
      <w:pPr>
        <w:numPr>
          <w:ilvl w:val="0"/>
          <w:numId w:val="36"/>
        </w:numPr>
        <w:rPr>
          <w:rFonts w:cs="Arial"/>
        </w:rPr>
      </w:pPr>
      <w:r>
        <w:rPr>
          <w:rFonts w:cs="Arial"/>
          <w:lang w:val="cy-GB"/>
        </w:rPr>
        <w:t>Bu’r</w:t>
      </w:r>
      <w:r w:rsidR="009C44B7">
        <w:rPr>
          <w:rFonts w:cs="Arial"/>
          <w:lang w:val="cy-GB"/>
        </w:rPr>
        <w:t xml:space="preserve"> Grŵp (Bwrdd) Ymgynghori Rheoli Perygl Llifogydd</w:t>
      </w:r>
      <w:r>
        <w:rPr>
          <w:rFonts w:cs="Arial"/>
          <w:lang w:val="cy-GB"/>
        </w:rPr>
        <w:t xml:space="preserve"> yn cyfarfod ar 4</w:t>
      </w:r>
      <w:r w:rsidRPr="006F4619">
        <w:rPr>
          <w:rFonts w:cs="Arial"/>
          <w:vertAlign w:val="superscript"/>
          <w:lang w:val="cy-GB"/>
        </w:rPr>
        <w:t>ydd</w:t>
      </w:r>
      <w:r>
        <w:rPr>
          <w:rFonts w:cs="Arial"/>
          <w:lang w:val="cy-GB"/>
        </w:rPr>
        <w:t xml:space="preserve"> Ionawr gan ystyried</w:t>
      </w:r>
      <w:r w:rsidR="009C44B7">
        <w:rPr>
          <w:rFonts w:cs="Arial"/>
          <w:lang w:val="cy-GB"/>
        </w:rPr>
        <w:t xml:space="preserve"> y cynigion ar gyfer gosod ardollau arbennig, cyfraddau draenio a phraeseptau ac mae'n argymell bod y Bwrdd yn cymeradwyo'r cynigion. Gweler y papur yr ystyriodd y Grŵp yn </w:t>
      </w:r>
      <w:r w:rsidR="009C44B7">
        <w:rPr>
          <w:rFonts w:cs="Arial"/>
          <w:b/>
          <w:bCs/>
          <w:lang w:val="cy-GB"/>
        </w:rPr>
        <w:t>Atodiad B</w:t>
      </w:r>
      <w:r w:rsidR="009C44B7">
        <w:rPr>
          <w:rFonts w:cs="Arial"/>
          <w:lang w:val="cy-GB"/>
        </w:rPr>
        <w:t xml:space="preserve">. </w:t>
      </w:r>
    </w:p>
    <w:p w14:paraId="4DEEDD82" w14:textId="77777777" w:rsidR="00DC1D79" w:rsidRDefault="00422CA8" w:rsidP="00DC1D79">
      <w:pPr>
        <w:ind w:left="720"/>
        <w:rPr>
          <w:rFonts w:cs="Arial"/>
        </w:rPr>
      </w:pPr>
    </w:p>
    <w:p w14:paraId="5FB4990B" w14:textId="77777777" w:rsidR="002C6F23" w:rsidRDefault="009C44B7" w:rsidP="0027549D">
      <w:pPr>
        <w:numPr>
          <w:ilvl w:val="0"/>
          <w:numId w:val="36"/>
        </w:numPr>
        <w:rPr>
          <w:rFonts w:cs="Arial"/>
        </w:rPr>
      </w:pPr>
      <w:r w:rsidRPr="00B967EE">
        <w:rPr>
          <w:rFonts w:cs="Arial"/>
          <w:lang w:val="cy-GB"/>
        </w:rPr>
        <w:t xml:space="preserve">Yn gryno, argymhellir cynnal praeseptau ar £279k (fel yn 2016-17) tra bo newid bach o ran ardollau arbennig (£1,154k i £1,156k) a chyfraddau draenio (£143k i £150k).  </w:t>
      </w:r>
    </w:p>
    <w:p w14:paraId="2E602C84" w14:textId="77777777" w:rsidR="002C6F23" w:rsidRPr="0027549D" w:rsidRDefault="009C44B7" w:rsidP="0027549D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27549D">
        <w:rPr>
          <w:rFonts w:ascii="Arial" w:hAnsi="Arial" w:cs="Arial"/>
          <w:b/>
          <w:bCs/>
          <w:sz w:val="24"/>
          <w:szCs w:val="24"/>
          <w:lang w:val="cy-GB"/>
        </w:rPr>
        <w:t>Cymeradwyaethau ariannol gan Lywodraeth Cymru</w:t>
      </w:r>
    </w:p>
    <w:p w14:paraId="3A987E8C" w14:textId="19D79F80" w:rsidR="00274CE3" w:rsidRPr="006F4619" w:rsidRDefault="009C44B7" w:rsidP="0027549D">
      <w:pPr>
        <w:numPr>
          <w:ilvl w:val="0"/>
          <w:numId w:val="36"/>
        </w:numPr>
        <w:rPr>
          <w:rFonts w:cs="Arial"/>
        </w:rPr>
      </w:pPr>
      <w:r w:rsidRPr="0027549D">
        <w:rPr>
          <w:rFonts w:cs="Arial"/>
          <w:lang w:val="cy-GB"/>
        </w:rPr>
        <w:t xml:space="preserve">Mae'r eitemau canlynol wedi cael cymeradwyaeth ariannol gan Lywodraeth Cymru ers cyfarfod diwethaf y Bwrdd. Mae'r rhain yn ymwneud ag iawndaliadau'r rhaglen Adfer Tyniadau Dŵr Cynaliadwy oherwydd colled ariannol yn sgil newid trwyddedau. Mae'r costau hyn wedi eu hariannu trwy Daliadau'r Uned Effeithiau Amgylcheddol a godwyd mewn blynyddoedd ariannol blaenorol fel taliad ychwanegol ar drwyddedau tynnu dŵr cwmnïau nad ydynt yn gwmnïau dŵr. </w:t>
      </w:r>
      <w:r w:rsidR="006F4619">
        <w:rPr>
          <w:rFonts w:cs="Arial"/>
          <w:lang w:val="cy-GB"/>
        </w:rPr>
        <w:t>Cafwyd 5 iawndal a oedd yn gyfanswm o £717,000 a</w:t>
      </w:r>
      <w:r w:rsidR="006D5777">
        <w:rPr>
          <w:rFonts w:cs="Arial"/>
          <w:lang w:val="cy-GB"/>
        </w:rPr>
        <w:t>c fe’u c</w:t>
      </w:r>
      <w:r w:rsidR="006F4619">
        <w:rPr>
          <w:rFonts w:cs="Arial"/>
          <w:lang w:val="cy-GB"/>
        </w:rPr>
        <w:t>ymeradwywyd ar 29</w:t>
      </w:r>
      <w:r w:rsidR="006F4619" w:rsidRPr="006F4619">
        <w:rPr>
          <w:rFonts w:cs="Arial"/>
          <w:vertAlign w:val="superscript"/>
          <w:lang w:val="cy-GB"/>
        </w:rPr>
        <w:t>ain</w:t>
      </w:r>
      <w:r w:rsidR="006F4619">
        <w:rPr>
          <w:rFonts w:cs="Arial"/>
          <w:lang w:val="cy-GB"/>
        </w:rPr>
        <w:t xml:space="preserve"> Tachwedd 2016.</w:t>
      </w:r>
    </w:p>
    <w:p w14:paraId="6AF74DF6" w14:textId="77777777" w:rsidR="006F4619" w:rsidRDefault="006F4619" w:rsidP="006F4619">
      <w:pPr>
        <w:ind w:left="720"/>
        <w:rPr>
          <w:rFonts w:cs="Arial"/>
          <w:lang w:val="cy-GB"/>
        </w:rPr>
      </w:pPr>
      <w:bookmarkStart w:id="1" w:name="cysill"/>
      <w:bookmarkEnd w:id="1"/>
    </w:p>
    <w:p w14:paraId="5CC70236" w14:textId="77777777" w:rsidR="00AD60F8" w:rsidRPr="00AD60F8" w:rsidRDefault="009C44B7" w:rsidP="00AD60F8">
      <w:pPr>
        <w:ind w:left="425" w:hanging="425"/>
        <w:rPr>
          <w:rFonts w:cs="Arial"/>
          <w:b/>
          <w:bCs/>
          <w:u w:val="single"/>
        </w:rPr>
      </w:pPr>
      <w:r w:rsidRPr="00AD60F8">
        <w:rPr>
          <w:rFonts w:cs="Arial"/>
          <w:b/>
          <w:bCs/>
          <w:u w:val="single"/>
          <w:lang w:val="cy-GB"/>
        </w:rPr>
        <w:t>Argymhellion</w:t>
      </w:r>
    </w:p>
    <w:p w14:paraId="59ACC84D" w14:textId="77777777" w:rsidR="00AD60F8" w:rsidRPr="00AD60F8" w:rsidRDefault="00422CA8" w:rsidP="00AD60F8">
      <w:pPr>
        <w:ind w:left="425" w:hanging="425"/>
        <w:rPr>
          <w:rFonts w:cs="Arial"/>
          <w:b/>
          <w:bCs/>
          <w:u w:val="single"/>
        </w:rPr>
      </w:pPr>
    </w:p>
    <w:p w14:paraId="548D2762" w14:textId="77777777" w:rsidR="00112440" w:rsidRDefault="009C44B7" w:rsidP="00FA136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B64B1">
        <w:rPr>
          <w:rFonts w:ascii="Arial" w:hAnsi="Arial" w:cs="Arial"/>
          <w:sz w:val="24"/>
          <w:szCs w:val="24"/>
          <w:lang w:val="cy-GB"/>
        </w:rPr>
        <w:t xml:space="preserve">Craffu ar y sefyllfa ariannol ar gyfer 2016-17 fel yr oedd ar 31 Rhagfyr 2016. </w:t>
      </w:r>
    </w:p>
    <w:p w14:paraId="462CCCA4" w14:textId="77777777" w:rsidR="00C50CE8" w:rsidRPr="00C50CE8" w:rsidRDefault="009C44B7" w:rsidP="00231C1E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Cymeradwyo ardollau arbennig, cyfraddau draenio a phraeseptau'r Ardaloedd Draenio Mewnol ar gyfer 2017-18. </w:t>
      </w:r>
    </w:p>
    <w:p w14:paraId="3FB39AF3" w14:textId="77777777" w:rsidR="00AD60F8" w:rsidRDefault="009C44B7" w:rsidP="00231C1E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50CE8">
        <w:rPr>
          <w:rFonts w:ascii="Arial" w:hAnsi="Arial" w:cs="Arial"/>
          <w:sz w:val="24"/>
          <w:szCs w:val="24"/>
          <w:lang w:val="cy-GB"/>
        </w:rPr>
        <w:t xml:space="preserve">Nodi'r eitemau a anfonwyd at Lywodraeth Cymru i'w cymeradwyo ers cyfarfod diwethaf y Bwrdd. </w:t>
      </w:r>
    </w:p>
    <w:p w14:paraId="684C4147" w14:textId="77777777" w:rsidR="009C44B7" w:rsidRDefault="009C44B7" w:rsidP="00934C0E">
      <w:pPr>
        <w:ind w:left="426" w:hanging="426"/>
        <w:rPr>
          <w:rFonts w:cs="Arial"/>
          <w:b/>
          <w:bCs/>
          <w:u w:val="single"/>
          <w:lang w:val="cy-GB"/>
        </w:rPr>
      </w:pPr>
    </w:p>
    <w:p w14:paraId="50713B4D" w14:textId="77777777" w:rsidR="009C44B7" w:rsidRDefault="009C44B7" w:rsidP="00934C0E">
      <w:pPr>
        <w:ind w:left="426" w:hanging="426"/>
        <w:rPr>
          <w:rFonts w:cs="Arial"/>
          <w:b/>
          <w:bCs/>
          <w:u w:val="single"/>
          <w:lang w:val="cy-GB"/>
        </w:rPr>
      </w:pPr>
    </w:p>
    <w:p w14:paraId="22FCD224" w14:textId="77777777" w:rsidR="00D17BD6" w:rsidRPr="004D53C9" w:rsidRDefault="009C44B7" w:rsidP="00934C0E">
      <w:pPr>
        <w:ind w:left="426" w:hanging="426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  <w:lang w:val="cy-GB"/>
        </w:rPr>
        <w:t>Risgiau Allweddol (a Chyfleoedd)</w:t>
      </w:r>
    </w:p>
    <w:p w14:paraId="58166866" w14:textId="77777777" w:rsidR="0019445D" w:rsidRPr="004D53C9" w:rsidRDefault="00422CA8" w:rsidP="00934C0E">
      <w:pPr>
        <w:ind w:left="426" w:hanging="426"/>
        <w:rPr>
          <w:rFonts w:cs="Arial"/>
          <w:b/>
          <w:bCs/>
          <w:u w:val="single"/>
        </w:rPr>
      </w:pPr>
    </w:p>
    <w:p w14:paraId="6EAFE92B" w14:textId="77777777" w:rsidR="00A82015" w:rsidRPr="00287BA4" w:rsidRDefault="009C44B7" w:rsidP="00FA136C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Rhestrir y risgiau a chyfleoedd allweddol rydym yn ymwybodol ohonynt yn </w:t>
      </w:r>
      <w:r>
        <w:rPr>
          <w:rFonts w:ascii="Arial" w:hAnsi="Arial" w:cs="Arial"/>
          <w:b/>
          <w:bCs/>
          <w:sz w:val="24"/>
          <w:szCs w:val="24"/>
          <w:lang w:val="cy-GB"/>
        </w:rPr>
        <w:t>Atodiad A</w:t>
      </w:r>
      <w:r>
        <w:rPr>
          <w:rFonts w:ascii="Arial" w:hAnsi="Arial" w:cs="Arial"/>
          <w:sz w:val="24"/>
          <w:szCs w:val="24"/>
          <w:lang w:val="cy-GB"/>
        </w:rPr>
        <w:t xml:space="preserve">. Rydym yn bwriadu cario cyllid ymlaen o 2016-17 i helpu i gyllido'r pwysau yn 2017-18. </w:t>
      </w:r>
    </w:p>
    <w:p w14:paraId="6D9107D6" w14:textId="77777777" w:rsidR="0036081E" w:rsidRPr="00ED24C7" w:rsidRDefault="009C44B7" w:rsidP="00934C0E">
      <w:pPr>
        <w:ind w:left="426" w:hanging="426"/>
        <w:rPr>
          <w:rFonts w:cs="Arial"/>
          <w:b/>
          <w:bCs/>
          <w:u w:val="single"/>
        </w:rPr>
      </w:pPr>
      <w:r w:rsidRPr="00ED24C7">
        <w:rPr>
          <w:rFonts w:cs="Arial"/>
          <w:b/>
          <w:bCs/>
          <w:u w:val="single"/>
          <w:lang w:val="cy-GB"/>
        </w:rPr>
        <w:t>Goblygiadau Ariannol</w:t>
      </w:r>
    </w:p>
    <w:p w14:paraId="6FE68843" w14:textId="77777777" w:rsidR="0036081E" w:rsidRPr="00ED24C7" w:rsidRDefault="00422CA8" w:rsidP="00934C0E">
      <w:pPr>
        <w:ind w:left="426" w:hanging="426"/>
        <w:rPr>
          <w:rFonts w:cs="Arial"/>
          <w:b/>
          <w:bCs/>
          <w:u w:val="single"/>
        </w:rPr>
      </w:pPr>
    </w:p>
    <w:p w14:paraId="7A06655A" w14:textId="77777777" w:rsidR="0036081E" w:rsidRPr="004D53C9" w:rsidRDefault="009C44B7" w:rsidP="00FA136C">
      <w:pPr>
        <w:numPr>
          <w:ilvl w:val="0"/>
          <w:numId w:val="36"/>
        </w:numPr>
        <w:rPr>
          <w:rFonts w:cs="Arial"/>
        </w:rPr>
      </w:pPr>
      <w:r w:rsidRPr="00ED24C7">
        <w:rPr>
          <w:rFonts w:cs="Arial"/>
          <w:lang w:val="cy-GB"/>
        </w:rPr>
        <w:t>Mae'r papur hwn ynglŷn â sefyllfa ariannol a pherfformiad Cyfoeth Naturiol Cymru. Nid oes unrhyw oblygiadau ariannol ychwanegol yn codi, ar wahân i'r amser a dreuliwyd yn gwneud gwaith rheoli ariannol Cyfoeth Naturiol Cymru a chreu'r adroddiad hwn.</w:t>
      </w:r>
    </w:p>
    <w:p w14:paraId="626B2701" w14:textId="77777777" w:rsidR="00231C1E" w:rsidRPr="004D53C9" w:rsidRDefault="00422CA8" w:rsidP="00231C1E">
      <w:pPr>
        <w:ind w:left="360" w:hanging="360"/>
        <w:rPr>
          <w:rFonts w:cs="Arial"/>
        </w:rPr>
      </w:pPr>
    </w:p>
    <w:p w14:paraId="43C42E33" w14:textId="77777777" w:rsidR="0036081E" w:rsidRPr="004D53C9" w:rsidRDefault="009C44B7" w:rsidP="00934C0E">
      <w:pPr>
        <w:ind w:left="426" w:hanging="426"/>
        <w:rPr>
          <w:rFonts w:cs="Arial"/>
          <w:u w:val="single"/>
        </w:rPr>
      </w:pPr>
      <w:r w:rsidRPr="004D53C9">
        <w:rPr>
          <w:rFonts w:cs="Arial"/>
          <w:b/>
          <w:bCs/>
          <w:u w:val="single"/>
          <w:lang w:val="cy-GB"/>
        </w:rPr>
        <w:t>Asesiad o’r Effaith ar Gydraddoldeb</w:t>
      </w:r>
    </w:p>
    <w:p w14:paraId="582D3663" w14:textId="77777777" w:rsidR="0036081E" w:rsidRPr="004D53C9" w:rsidRDefault="00422CA8" w:rsidP="00934C0E">
      <w:pPr>
        <w:ind w:left="426" w:hanging="426"/>
        <w:rPr>
          <w:rFonts w:cs="Arial"/>
        </w:rPr>
      </w:pPr>
    </w:p>
    <w:p w14:paraId="598C6854" w14:textId="77777777" w:rsidR="0036081E" w:rsidRPr="00F479F9" w:rsidRDefault="009C44B7" w:rsidP="00FA136C">
      <w:pPr>
        <w:numPr>
          <w:ilvl w:val="0"/>
          <w:numId w:val="36"/>
        </w:numPr>
        <w:rPr>
          <w:rFonts w:cs="Arial"/>
        </w:rPr>
      </w:pPr>
      <w:r w:rsidRPr="00F479F9">
        <w:rPr>
          <w:rFonts w:cs="Arial"/>
          <w:lang w:val="cy-GB"/>
        </w:rPr>
        <w:t>Dim angen.</w:t>
      </w:r>
    </w:p>
    <w:p w14:paraId="7A8B3BB9" w14:textId="77777777" w:rsidR="0036081E" w:rsidRDefault="00422CA8" w:rsidP="0036081E">
      <w:pPr>
        <w:rPr>
          <w:rFonts w:cs="Arial"/>
          <w:b/>
        </w:rPr>
      </w:pPr>
    </w:p>
    <w:p w14:paraId="4A7F26E9" w14:textId="77777777" w:rsidR="00F479F9" w:rsidRPr="004D53C9" w:rsidRDefault="00422CA8" w:rsidP="0036081E">
      <w:pPr>
        <w:rPr>
          <w:rFonts w:cs="Arial"/>
          <w:b/>
        </w:rPr>
      </w:pPr>
    </w:p>
    <w:p w14:paraId="0B04987B" w14:textId="77777777" w:rsidR="0036081E" w:rsidRPr="004D53C9" w:rsidRDefault="009C44B7" w:rsidP="0036081E">
      <w:pPr>
        <w:rPr>
          <w:rFonts w:cs="Arial"/>
          <w:b/>
        </w:rPr>
      </w:pPr>
      <w:r w:rsidRPr="004D53C9">
        <w:rPr>
          <w:rFonts w:cs="Arial"/>
          <w:b/>
          <w:bCs/>
          <w:lang w:val="cy-GB"/>
        </w:rPr>
        <w:t>Atodiadau</w:t>
      </w:r>
    </w:p>
    <w:p w14:paraId="4A5A665F" w14:textId="77777777" w:rsidR="007F71A2" w:rsidRDefault="009C44B7" w:rsidP="00777B1F">
      <w:pPr>
        <w:rPr>
          <w:rFonts w:cs="Arial"/>
        </w:rPr>
      </w:pPr>
      <w:r w:rsidRPr="004D53C9">
        <w:rPr>
          <w:rFonts w:cs="Arial"/>
          <w:lang w:val="cy-GB"/>
        </w:rPr>
        <w:t>Atodiad A – Adroddiad Perfformiad Ariannol ar gyfer mis Rhagfyr 2016</w:t>
      </w:r>
    </w:p>
    <w:p w14:paraId="0916337D" w14:textId="77777777" w:rsidR="00B967EE" w:rsidRPr="00777B1F" w:rsidRDefault="009C44B7" w:rsidP="00777B1F">
      <w:pPr>
        <w:rPr>
          <w:rFonts w:cs="Arial"/>
        </w:rPr>
      </w:pPr>
      <w:r>
        <w:rPr>
          <w:rFonts w:cs="Arial"/>
          <w:lang w:val="cy-GB"/>
        </w:rPr>
        <w:t>Atodiad B – Cynigion ariannu Ardaloedd Draenio Mewnol ar gyfer 2017-18</w:t>
      </w:r>
    </w:p>
    <w:sectPr w:rsidR="00B967EE" w:rsidRPr="00777B1F" w:rsidSect="00617A0C">
      <w:footerReference w:type="default" r:id="rId14"/>
      <w:headerReference w:type="first" r:id="rId15"/>
      <w:footerReference w:type="first" r:id="rId16"/>
      <w:pgSz w:w="11920" w:h="16840"/>
      <w:pgMar w:top="1418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C05E0" w14:textId="77777777" w:rsidR="00422CA8" w:rsidRDefault="00422CA8" w:rsidP="00681912">
      <w:r>
        <w:separator/>
      </w:r>
    </w:p>
  </w:endnote>
  <w:endnote w:type="continuationSeparator" w:id="0">
    <w:p w14:paraId="474E7E6D" w14:textId="77777777" w:rsidR="00422CA8" w:rsidRDefault="00422CA8" w:rsidP="006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DDCFD" w14:textId="289D228F" w:rsidR="00EF0690" w:rsidRPr="000A4FBB" w:rsidRDefault="00122410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31932" wp14:editId="17837145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5181600" cy="260985"/>
              <wp:effectExtent l="0" t="3175" r="3810" b="254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464BC" w14:textId="77777777" w:rsidR="00EF0690" w:rsidRDefault="00422CA8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3193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" stroked="f" strokecolor="#005541" strokeweight="1pt">
              <v:textbox inset="0">
                <w:txbxContent>
                  <w:p w14:paraId="2BA464BC" w14:textId="77777777" w:rsidR="00EF0690" w:rsidRDefault="006D5777" w:rsidP="007B70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9A52DB" wp14:editId="01C52F8E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63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C831B" w14:textId="77777777" w:rsidR="00EF0690" w:rsidRPr="000C3C4D" w:rsidRDefault="009C44B7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52DB" id="Text Box 12" o:spid="_x0000_s1027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UkiQ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" stroked="f" strokecolor="#005541" strokeweight="1pt">
              <v:textbox inset="0,0">
                <w:txbxContent>
                  <w:p w14:paraId="4AEC831B" w14:textId="77777777" w:rsidR="00EF0690" w:rsidRPr="000C3C4D" w:rsidRDefault="009C44B7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44B7">
      <w:rPr>
        <w:lang w:val="cy-GB"/>
      </w:rPr>
      <w:t>Tudalen</w:t>
    </w:r>
    <w:r w:rsidR="009C44B7" w:rsidRPr="007B70A0">
      <w:rPr>
        <w:color w:val="0091A5"/>
        <w:lang w:val="cy-GB"/>
      </w:rPr>
      <w:t xml:space="preserve"> </w:t>
    </w:r>
    <w:r w:rsidR="00681912" w:rsidRPr="007B70A0">
      <w:rPr>
        <w:color w:val="0091A5"/>
      </w:rPr>
      <w:fldChar w:fldCharType="begin"/>
    </w:r>
    <w:r w:rsidR="009C44B7" w:rsidRPr="007B70A0">
      <w:rPr>
        <w:color w:val="0091A5"/>
      </w:rPr>
      <w:instrText xml:space="preserve"> PAGE </w:instrText>
    </w:r>
    <w:r w:rsidR="00681912" w:rsidRPr="007B70A0">
      <w:rPr>
        <w:color w:val="0091A5"/>
      </w:rPr>
      <w:fldChar w:fldCharType="separate"/>
    </w:r>
    <w:r w:rsidR="0093057C">
      <w:rPr>
        <w:noProof/>
        <w:color w:val="0091A5"/>
      </w:rPr>
      <w:t>3</w:t>
    </w:r>
    <w:r w:rsidR="00681912" w:rsidRPr="007B70A0">
      <w:rPr>
        <w:color w:val="0091A5"/>
      </w:rPr>
      <w:fldChar w:fldCharType="end"/>
    </w:r>
    <w:r w:rsidR="009C44B7">
      <w:rPr>
        <w:lang w:val="cy-GB"/>
      </w:rPr>
      <w:t xml:space="preserve"> o </w:t>
    </w:r>
    <w:r w:rsidR="00681912" w:rsidRPr="007B70A0">
      <w:rPr>
        <w:color w:val="0091A5"/>
      </w:rPr>
      <w:fldChar w:fldCharType="begin"/>
    </w:r>
    <w:r w:rsidR="009C44B7" w:rsidRPr="007B70A0">
      <w:rPr>
        <w:color w:val="0091A5"/>
      </w:rPr>
      <w:instrText xml:space="preserve"> NUMPAGES  </w:instrText>
    </w:r>
    <w:r w:rsidR="00681912" w:rsidRPr="007B70A0">
      <w:rPr>
        <w:color w:val="0091A5"/>
      </w:rPr>
      <w:fldChar w:fldCharType="separate"/>
    </w:r>
    <w:r w:rsidR="0093057C">
      <w:rPr>
        <w:noProof/>
        <w:color w:val="0091A5"/>
      </w:rPr>
      <w:t>4</w:t>
    </w:r>
    <w:r w:rsidR="00681912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C96E0" w14:textId="5661F761" w:rsidR="00EF0690" w:rsidRPr="000A4FBB" w:rsidRDefault="00122410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3CDDA" wp14:editId="6E629102">
              <wp:simplePos x="0" y="0"/>
              <wp:positionH relativeFrom="page">
                <wp:posOffset>720090</wp:posOffset>
              </wp:positionH>
              <wp:positionV relativeFrom="paragraph">
                <wp:posOffset>-38100</wp:posOffset>
              </wp:positionV>
              <wp:extent cx="5257800" cy="260985"/>
              <wp:effectExtent l="0" t="0" r="381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2DBF2" w14:textId="77777777" w:rsidR="00EF0690" w:rsidRDefault="00422CA8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3CDD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    <v:textbox inset="0">
                <w:txbxContent>
                  <w:p w14:paraId="6CE2DBF2" w14:textId="77777777" w:rsidR="00EF0690" w:rsidRDefault="006D5777" w:rsidP="007B70A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9D17BC" wp14:editId="6A7E4D90">
              <wp:simplePos x="0" y="0"/>
              <wp:positionH relativeFrom="page">
                <wp:posOffset>720090</wp:posOffset>
              </wp:positionH>
              <wp:positionV relativeFrom="paragraph">
                <wp:posOffset>184785</wp:posOffset>
              </wp:positionV>
              <wp:extent cx="3260725" cy="217805"/>
              <wp:effectExtent l="0" t="3810" r="63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89C1" w14:textId="77777777" w:rsidR="00EF0690" w:rsidRPr="000C3C4D" w:rsidRDefault="009C44B7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D17BC" id="Text Box 10" o:spid="_x0000_s1030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    <v:textbox inset="0,0">
                <w:txbxContent>
                  <w:p w14:paraId="294989C1" w14:textId="77777777" w:rsidR="00EF0690" w:rsidRPr="000C3C4D" w:rsidRDefault="009C44B7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C44B7">
      <w:rPr>
        <w:lang w:val="cy-GB"/>
      </w:rPr>
      <w:t xml:space="preserve">Tudalen </w:t>
    </w:r>
    <w:r w:rsidR="00681912" w:rsidRPr="007B70A0">
      <w:rPr>
        <w:color w:val="0091A5"/>
      </w:rPr>
      <w:fldChar w:fldCharType="begin"/>
    </w:r>
    <w:r w:rsidR="009C44B7" w:rsidRPr="007B70A0">
      <w:rPr>
        <w:color w:val="0091A5"/>
      </w:rPr>
      <w:instrText xml:space="preserve"> PAGE </w:instrText>
    </w:r>
    <w:r w:rsidR="00681912" w:rsidRPr="007B70A0">
      <w:rPr>
        <w:color w:val="0091A5"/>
      </w:rPr>
      <w:fldChar w:fldCharType="separate"/>
    </w:r>
    <w:r w:rsidR="0093057C">
      <w:rPr>
        <w:noProof/>
        <w:color w:val="0091A5"/>
      </w:rPr>
      <w:t>1</w:t>
    </w:r>
    <w:r w:rsidR="00681912" w:rsidRPr="007B70A0">
      <w:rPr>
        <w:color w:val="0091A5"/>
      </w:rPr>
      <w:fldChar w:fldCharType="end"/>
    </w:r>
    <w:r w:rsidR="009C44B7">
      <w:rPr>
        <w:lang w:val="cy-GB"/>
      </w:rPr>
      <w:t xml:space="preserve"> o </w:t>
    </w:r>
    <w:r w:rsidR="00681912" w:rsidRPr="007B70A0">
      <w:rPr>
        <w:color w:val="0091A5"/>
      </w:rPr>
      <w:fldChar w:fldCharType="begin"/>
    </w:r>
    <w:r w:rsidR="009C44B7" w:rsidRPr="007B70A0">
      <w:rPr>
        <w:color w:val="0091A5"/>
      </w:rPr>
      <w:instrText xml:space="preserve"> NUMPAGES  </w:instrText>
    </w:r>
    <w:r w:rsidR="00681912" w:rsidRPr="007B70A0">
      <w:rPr>
        <w:color w:val="0091A5"/>
      </w:rPr>
      <w:fldChar w:fldCharType="separate"/>
    </w:r>
    <w:r w:rsidR="0093057C">
      <w:rPr>
        <w:noProof/>
        <w:color w:val="0091A5"/>
      </w:rPr>
      <w:t>4</w:t>
    </w:r>
    <w:r w:rsidR="00681912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344B" w14:textId="77777777" w:rsidR="00422CA8" w:rsidRDefault="00422CA8" w:rsidP="00681912">
      <w:r>
        <w:separator/>
      </w:r>
    </w:p>
  </w:footnote>
  <w:footnote w:type="continuationSeparator" w:id="0">
    <w:p w14:paraId="19FA9F9B" w14:textId="77777777" w:rsidR="00422CA8" w:rsidRDefault="00422CA8" w:rsidP="0068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9F8D7" w14:textId="77777777" w:rsidR="00EF0690" w:rsidRDefault="00422CA8">
    <w:pPr>
      <w:pStyle w:val="Header"/>
    </w:pPr>
  </w:p>
  <w:p w14:paraId="52DC0095" w14:textId="77777777" w:rsidR="00EF0690" w:rsidRDefault="00422CA8">
    <w:pPr>
      <w:pStyle w:val="Header"/>
    </w:pPr>
  </w:p>
  <w:p w14:paraId="5D0F41F9" w14:textId="77777777" w:rsidR="00EF0690" w:rsidRDefault="00422CA8">
    <w:pPr>
      <w:pStyle w:val="Header"/>
    </w:pPr>
  </w:p>
  <w:p w14:paraId="2D62D23D" w14:textId="77777777" w:rsidR="00EF0690" w:rsidRDefault="00422CA8">
    <w:pPr>
      <w:pStyle w:val="Header"/>
    </w:pPr>
  </w:p>
  <w:p w14:paraId="43282D66" w14:textId="77777777" w:rsidR="00EF0690" w:rsidRDefault="00422CA8">
    <w:pPr>
      <w:pStyle w:val="Header"/>
    </w:pPr>
  </w:p>
  <w:p w14:paraId="77628794" w14:textId="77777777" w:rsidR="00EF0690" w:rsidRDefault="00422CA8">
    <w:pPr>
      <w:pStyle w:val="Header"/>
    </w:pPr>
  </w:p>
  <w:p w14:paraId="19F83DB1" w14:textId="77777777" w:rsidR="00EF0690" w:rsidRDefault="00422CA8">
    <w:pPr>
      <w:pStyle w:val="Header"/>
    </w:pPr>
  </w:p>
  <w:p w14:paraId="63636BC4" w14:textId="77777777" w:rsidR="00EF0690" w:rsidRDefault="00422CA8">
    <w:pPr>
      <w:pStyle w:val="Header"/>
    </w:pPr>
  </w:p>
  <w:p w14:paraId="782A2E71" w14:textId="77777777" w:rsidR="00EF0690" w:rsidRDefault="00422CA8">
    <w:pPr>
      <w:pStyle w:val="Header"/>
    </w:pPr>
  </w:p>
  <w:p w14:paraId="0544A901" w14:textId="77777777" w:rsidR="00EF0690" w:rsidRDefault="00422CA8">
    <w:pPr>
      <w:pStyle w:val="Header"/>
    </w:pPr>
  </w:p>
  <w:p w14:paraId="361439E5" w14:textId="77777777" w:rsidR="00EF0690" w:rsidRDefault="00422CA8">
    <w:pPr>
      <w:pStyle w:val="Header"/>
    </w:pPr>
  </w:p>
  <w:p w14:paraId="40FDD850" w14:textId="77777777" w:rsidR="00EF0690" w:rsidRDefault="00422CA8">
    <w:pPr>
      <w:pStyle w:val="Header"/>
    </w:pPr>
  </w:p>
  <w:p w14:paraId="656051E6" w14:textId="5BB86007" w:rsidR="00EF0690" w:rsidRDefault="001224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7E695E2B" wp14:editId="555FEA9D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102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4E83D2" wp14:editId="388FD1BC">
              <wp:simplePos x="0" y="0"/>
              <wp:positionH relativeFrom="column">
                <wp:posOffset>2599690</wp:posOffset>
              </wp:positionH>
              <wp:positionV relativeFrom="page">
                <wp:posOffset>781050</wp:posOffset>
              </wp:positionV>
              <wp:extent cx="3640455" cy="140589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45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512FC" w14:textId="77777777" w:rsidR="00EF0690" w:rsidRPr="000C3C4D" w:rsidRDefault="009C44B7" w:rsidP="000C40E4">
                          <w:pPr>
                            <w:jc w:val="right"/>
                            <w:rPr>
                              <w:color w:val="0091A5"/>
                              <w:sz w:val="96"/>
                              <w:szCs w:val="96"/>
                            </w:rPr>
                          </w:pP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t xml:space="preserve">Papur </w:t>
                          </w: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t xml:space="preserve">y Bwrdd </w:t>
                          </w: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E83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4.7pt;margin-top:61.5pt;width:286.65pt;height:1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    <v:textbox inset=",,0">
                <w:txbxContent>
                  <w:p w14:paraId="20A512FC" w14:textId="77777777" w:rsidR="00EF0690" w:rsidRPr="000C3C4D" w:rsidRDefault="009C44B7" w:rsidP="000C40E4">
                    <w:pPr>
                      <w:jc w:val="right"/>
                      <w:rPr>
                        <w:color w:val="0091A5"/>
                        <w:sz w:val="96"/>
                        <w:szCs w:val="96"/>
                      </w:rPr>
                    </w:pPr>
                    <w:r>
                      <w:rPr>
                        <w:color w:val="0091A5"/>
                        <w:sz w:val="96"/>
                        <w:szCs w:val="96"/>
                        <w:lang w:val="cy-GB"/>
                      </w:rPr>
                      <w:t xml:space="preserve">Papur y Bwrdd </w:t>
                    </w:r>
                    <w:r>
                      <w:rPr>
                        <w:color w:val="0091A5"/>
                        <w:sz w:val="96"/>
                        <w:szCs w:val="96"/>
                        <w:lang w:val="cy-GB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0D1"/>
    <w:multiLevelType w:val="hybridMultilevel"/>
    <w:tmpl w:val="098C8A3E"/>
    <w:lvl w:ilvl="0" w:tplc="9620E3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DD83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E4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2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6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C8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8F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2F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0F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744"/>
    <w:multiLevelType w:val="multilevel"/>
    <w:tmpl w:val="67C8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0B58AB"/>
    <w:multiLevelType w:val="hybridMultilevel"/>
    <w:tmpl w:val="305EE146"/>
    <w:lvl w:ilvl="0" w:tplc="E746269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5880ACF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9821CC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580BD7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540A1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02C134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D34E66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368911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7C6E25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936E46"/>
    <w:multiLevelType w:val="hybridMultilevel"/>
    <w:tmpl w:val="2FF06BF2"/>
    <w:lvl w:ilvl="0" w:tplc="DD826AB0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8C46A4" w:tentative="1">
      <w:start w:val="1"/>
      <w:numFmt w:val="lowerLetter"/>
      <w:lvlText w:val="%2."/>
      <w:lvlJc w:val="left"/>
      <w:pPr>
        <w:ind w:left="1506" w:hanging="360"/>
      </w:pPr>
    </w:lvl>
    <w:lvl w:ilvl="2" w:tplc="5882E410" w:tentative="1">
      <w:start w:val="1"/>
      <w:numFmt w:val="lowerRoman"/>
      <w:lvlText w:val="%3."/>
      <w:lvlJc w:val="right"/>
      <w:pPr>
        <w:ind w:left="2226" w:hanging="180"/>
      </w:pPr>
    </w:lvl>
    <w:lvl w:ilvl="3" w:tplc="EF32EE32" w:tentative="1">
      <w:start w:val="1"/>
      <w:numFmt w:val="decimal"/>
      <w:lvlText w:val="%4."/>
      <w:lvlJc w:val="left"/>
      <w:pPr>
        <w:ind w:left="2946" w:hanging="360"/>
      </w:pPr>
    </w:lvl>
    <w:lvl w:ilvl="4" w:tplc="811A3F3C" w:tentative="1">
      <w:start w:val="1"/>
      <w:numFmt w:val="lowerLetter"/>
      <w:lvlText w:val="%5."/>
      <w:lvlJc w:val="left"/>
      <w:pPr>
        <w:ind w:left="3666" w:hanging="360"/>
      </w:pPr>
    </w:lvl>
    <w:lvl w:ilvl="5" w:tplc="309ADECA" w:tentative="1">
      <w:start w:val="1"/>
      <w:numFmt w:val="lowerRoman"/>
      <w:lvlText w:val="%6."/>
      <w:lvlJc w:val="right"/>
      <w:pPr>
        <w:ind w:left="4386" w:hanging="180"/>
      </w:pPr>
    </w:lvl>
    <w:lvl w:ilvl="6" w:tplc="78AE44AE" w:tentative="1">
      <w:start w:val="1"/>
      <w:numFmt w:val="decimal"/>
      <w:lvlText w:val="%7."/>
      <w:lvlJc w:val="left"/>
      <w:pPr>
        <w:ind w:left="5106" w:hanging="360"/>
      </w:pPr>
    </w:lvl>
    <w:lvl w:ilvl="7" w:tplc="5704C394" w:tentative="1">
      <w:start w:val="1"/>
      <w:numFmt w:val="lowerLetter"/>
      <w:lvlText w:val="%8."/>
      <w:lvlJc w:val="left"/>
      <w:pPr>
        <w:ind w:left="5826" w:hanging="360"/>
      </w:pPr>
    </w:lvl>
    <w:lvl w:ilvl="8" w:tplc="7C9CD5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80C70"/>
    <w:multiLevelType w:val="hybridMultilevel"/>
    <w:tmpl w:val="AD0A0012"/>
    <w:lvl w:ilvl="0" w:tplc="9E6618F4">
      <w:start w:val="1"/>
      <w:numFmt w:val="lowerLetter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CE48476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A60645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3B0C6D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368581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42CDFC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AEC783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8E81D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FB65EF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8B0C60"/>
    <w:multiLevelType w:val="hybridMultilevel"/>
    <w:tmpl w:val="2236E1B0"/>
    <w:lvl w:ilvl="0" w:tplc="4C0608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28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0F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8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6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EA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84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0F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2C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3198"/>
    <w:multiLevelType w:val="hybridMultilevel"/>
    <w:tmpl w:val="DF14BF72"/>
    <w:lvl w:ilvl="0" w:tplc="5E3485D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1188030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2847A3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5803AD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4C2A96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22A287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93E24B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DA0F5B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5EC41B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B54D4E"/>
    <w:multiLevelType w:val="hybridMultilevel"/>
    <w:tmpl w:val="5AFA91DC"/>
    <w:lvl w:ilvl="0" w:tplc="CF14AA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CD9C565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5487BC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BA6223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D7A3AD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5C0FB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858E44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E8C2B7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66A0D1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4C7ADA"/>
    <w:multiLevelType w:val="hybridMultilevel"/>
    <w:tmpl w:val="A8FC48BA"/>
    <w:lvl w:ilvl="0" w:tplc="4E82211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DE0ABB4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AD4900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B1AA8B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06040A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8D4F8D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35A7BB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8A259E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FDC4A9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F50360"/>
    <w:multiLevelType w:val="hybridMultilevel"/>
    <w:tmpl w:val="2B76A72C"/>
    <w:lvl w:ilvl="0" w:tplc="B1629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7B005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0D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A3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8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6B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68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6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69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2" w15:restartNumberingAfterBreak="0">
    <w:nsid w:val="39EA08E1"/>
    <w:multiLevelType w:val="multilevel"/>
    <w:tmpl w:val="52806E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B185A68"/>
    <w:multiLevelType w:val="hybridMultilevel"/>
    <w:tmpl w:val="07DE08F8"/>
    <w:lvl w:ilvl="0" w:tplc="1854B8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DC60CF34">
      <w:start w:val="1"/>
      <w:numFmt w:val="lowerLetter"/>
      <w:lvlText w:val="%2."/>
      <w:lvlJc w:val="left"/>
      <w:pPr>
        <w:ind w:left="1440" w:hanging="360"/>
      </w:pPr>
    </w:lvl>
    <w:lvl w:ilvl="2" w:tplc="7338A542" w:tentative="1">
      <w:start w:val="1"/>
      <w:numFmt w:val="lowerRoman"/>
      <w:lvlText w:val="%3."/>
      <w:lvlJc w:val="right"/>
      <w:pPr>
        <w:ind w:left="2160" w:hanging="180"/>
      </w:pPr>
    </w:lvl>
    <w:lvl w:ilvl="3" w:tplc="60040AAC" w:tentative="1">
      <w:start w:val="1"/>
      <w:numFmt w:val="decimal"/>
      <w:lvlText w:val="%4."/>
      <w:lvlJc w:val="left"/>
      <w:pPr>
        <w:ind w:left="2880" w:hanging="360"/>
      </w:pPr>
    </w:lvl>
    <w:lvl w:ilvl="4" w:tplc="DB563554" w:tentative="1">
      <w:start w:val="1"/>
      <w:numFmt w:val="lowerLetter"/>
      <w:lvlText w:val="%5."/>
      <w:lvlJc w:val="left"/>
      <w:pPr>
        <w:ind w:left="3600" w:hanging="360"/>
      </w:pPr>
    </w:lvl>
    <w:lvl w:ilvl="5" w:tplc="62223724" w:tentative="1">
      <w:start w:val="1"/>
      <w:numFmt w:val="lowerRoman"/>
      <w:lvlText w:val="%6."/>
      <w:lvlJc w:val="right"/>
      <w:pPr>
        <w:ind w:left="4320" w:hanging="180"/>
      </w:pPr>
    </w:lvl>
    <w:lvl w:ilvl="6" w:tplc="BE7AFFA8" w:tentative="1">
      <w:start w:val="1"/>
      <w:numFmt w:val="decimal"/>
      <w:lvlText w:val="%7."/>
      <w:lvlJc w:val="left"/>
      <w:pPr>
        <w:ind w:left="5040" w:hanging="360"/>
      </w:pPr>
    </w:lvl>
    <w:lvl w:ilvl="7" w:tplc="720CC94A" w:tentative="1">
      <w:start w:val="1"/>
      <w:numFmt w:val="lowerLetter"/>
      <w:lvlText w:val="%8."/>
      <w:lvlJc w:val="left"/>
      <w:pPr>
        <w:ind w:left="5760" w:hanging="360"/>
      </w:pPr>
    </w:lvl>
    <w:lvl w:ilvl="8" w:tplc="B9AA5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787FFB"/>
    <w:multiLevelType w:val="hybridMultilevel"/>
    <w:tmpl w:val="19B0BB92"/>
    <w:lvl w:ilvl="0" w:tplc="29087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5C3628" w:tentative="1">
      <w:start w:val="1"/>
      <w:numFmt w:val="lowerLetter"/>
      <w:lvlText w:val="%2."/>
      <w:lvlJc w:val="left"/>
      <w:pPr>
        <w:ind w:left="1440" w:hanging="360"/>
      </w:pPr>
    </w:lvl>
    <w:lvl w:ilvl="2" w:tplc="F7A05A6E" w:tentative="1">
      <w:start w:val="1"/>
      <w:numFmt w:val="lowerRoman"/>
      <w:lvlText w:val="%3."/>
      <w:lvlJc w:val="right"/>
      <w:pPr>
        <w:ind w:left="2160" w:hanging="180"/>
      </w:pPr>
    </w:lvl>
    <w:lvl w:ilvl="3" w:tplc="8C369E28" w:tentative="1">
      <w:start w:val="1"/>
      <w:numFmt w:val="decimal"/>
      <w:lvlText w:val="%4."/>
      <w:lvlJc w:val="left"/>
      <w:pPr>
        <w:ind w:left="2880" w:hanging="360"/>
      </w:pPr>
    </w:lvl>
    <w:lvl w:ilvl="4" w:tplc="15A6EFE4" w:tentative="1">
      <w:start w:val="1"/>
      <w:numFmt w:val="lowerLetter"/>
      <w:lvlText w:val="%5."/>
      <w:lvlJc w:val="left"/>
      <w:pPr>
        <w:ind w:left="3600" w:hanging="360"/>
      </w:pPr>
    </w:lvl>
    <w:lvl w:ilvl="5" w:tplc="8602662A" w:tentative="1">
      <w:start w:val="1"/>
      <w:numFmt w:val="lowerRoman"/>
      <w:lvlText w:val="%6."/>
      <w:lvlJc w:val="right"/>
      <w:pPr>
        <w:ind w:left="4320" w:hanging="180"/>
      </w:pPr>
    </w:lvl>
    <w:lvl w:ilvl="6" w:tplc="E43C948C" w:tentative="1">
      <w:start w:val="1"/>
      <w:numFmt w:val="decimal"/>
      <w:lvlText w:val="%7."/>
      <w:lvlJc w:val="left"/>
      <w:pPr>
        <w:ind w:left="5040" w:hanging="360"/>
      </w:pPr>
    </w:lvl>
    <w:lvl w:ilvl="7" w:tplc="5D5A9C1A" w:tentative="1">
      <w:start w:val="1"/>
      <w:numFmt w:val="lowerLetter"/>
      <w:lvlText w:val="%8."/>
      <w:lvlJc w:val="left"/>
      <w:pPr>
        <w:ind w:left="5760" w:hanging="360"/>
      </w:pPr>
    </w:lvl>
    <w:lvl w:ilvl="8" w:tplc="0B923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3FCC"/>
    <w:multiLevelType w:val="hybridMultilevel"/>
    <w:tmpl w:val="29A8A0D6"/>
    <w:lvl w:ilvl="0" w:tplc="B2BC5F74">
      <w:start w:val="18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55CA9ECE" w:tentative="1">
      <w:start w:val="1"/>
      <w:numFmt w:val="lowerLetter"/>
      <w:lvlText w:val="%2."/>
      <w:lvlJc w:val="left"/>
      <w:pPr>
        <w:ind w:left="1506" w:hanging="360"/>
      </w:pPr>
    </w:lvl>
    <w:lvl w:ilvl="2" w:tplc="DBBECAF6" w:tentative="1">
      <w:start w:val="1"/>
      <w:numFmt w:val="lowerRoman"/>
      <w:lvlText w:val="%3."/>
      <w:lvlJc w:val="right"/>
      <w:pPr>
        <w:ind w:left="2226" w:hanging="180"/>
      </w:pPr>
    </w:lvl>
    <w:lvl w:ilvl="3" w:tplc="CCAA2C78" w:tentative="1">
      <w:start w:val="1"/>
      <w:numFmt w:val="decimal"/>
      <w:lvlText w:val="%4."/>
      <w:lvlJc w:val="left"/>
      <w:pPr>
        <w:ind w:left="2946" w:hanging="360"/>
      </w:pPr>
    </w:lvl>
    <w:lvl w:ilvl="4" w:tplc="5C2C6312" w:tentative="1">
      <w:start w:val="1"/>
      <w:numFmt w:val="lowerLetter"/>
      <w:lvlText w:val="%5."/>
      <w:lvlJc w:val="left"/>
      <w:pPr>
        <w:ind w:left="3666" w:hanging="360"/>
      </w:pPr>
    </w:lvl>
    <w:lvl w:ilvl="5" w:tplc="0598F97A" w:tentative="1">
      <w:start w:val="1"/>
      <w:numFmt w:val="lowerRoman"/>
      <w:lvlText w:val="%6."/>
      <w:lvlJc w:val="right"/>
      <w:pPr>
        <w:ind w:left="4386" w:hanging="180"/>
      </w:pPr>
    </w:lvl>
    <w:lvl w:ilvl="6" w:tplc="53D47BF2" w:tentative="1">
      <w:start w:val="1"/>
      <w:numFmt w:val="decimal"/>
      <w:lvlText w:val="%7."/>
      <w:lvlJc w:val="left"/>
      <w:pPr>
        <w:ind w:left="5106" w:hanging="360"/>
      </w:pPr>
    </w:lvl>
    <w:lvl w:ilvl="7" w:tplc="8138A81E" w:tentative="1">
      <w:start w:val="1"/>
      <w:numFmt w:val="lowerLetter"/>
      <w:lvlText w:val="%8."/>
      <w:lvlJc w:val="left"/>
      <w:pPr>
        <w:ind w:left="5826" w:hanging="360"/>
      </w:pPr>
    </w:lvl>
    <w:lvl w:ilvl="8" w:tplc="15AA97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86334E"/>
    <w:multiLevelType w:val="hybridMultilevel"/>
    <w:tmpl w:val="1026ECA6"/>
    <w:lvl w:ilvl="0" w:tplc="46E08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0A9EB6" w:tentative="1">
      <w:start w:val="1"/>
      <w:numFmt w:val="lowerLetter"/>
      <w:lvlText w:val="%2."/>
      <w:lvlJc w:val="left"/>
      <w:pPr>
        <w:ind w:left="1440" w:hanging="360"/>
      </w:pPr>
    </w:lvl>
    <w:lvl w:ilvl="2" w:tplc="13E6CC34" w:tentative="1">
      <w:start w:val="1"/>
      <w:numFmt w:val="lowerRoman"/>
      <w:lvlText w:val="%3."/>
      <w:lvlJc w:val="right"/>
      <w:pPr>
        <w:ind w:left="2160" w:hanging="180"/>
      </w:pPr>
    </w:lvl>
    <w:lvl w:ilvl="3" w:tplc="9A58A232" w:tentative="1">
      <w:start w:val="1"/>
      <w:numFmt w:val="decimal"/>
      <w:lvlText w:val="%4."/>
      <w:lvlJc w:val="left"/>
      <w:pPr>
        <w:ind w:left="2880" w:hanging="360"/>
      </w:pPr>
    </w:lvl>
    <w:lvl w:ilvl="4" w:tplc="D91811FA" w:tentative="1">
      <w:start w:val="1"/>
      <w:numFmt w:val="lowerLetter"/>
      <w:lvlText w:val="%5."/>
      <w:lvlJc w:val="left"/>
      <w:pPr>
        <w:ind w:left="3600" w:hanging="360"/>
      </w:pPr>
    </w:lvl>
    <w:lvl w:ilvl="5" w:tplc="2102CB02" w:tentative="1">
      <w:start w:val="1"/>
      <w:numFmt w:val="lowerRoman"/>
      <w:lvlText w:val="%6."/>
      <w:lvlJc w:val="right"/>
      <w:pPr>
        <w:ind w:left="4320" w:hanging="180"/>
      </w:pPr>
    </w:lvl>
    <w:lvl w:ilvl="6" w:tplc="95765AA0" w:tentative="1">
      <w:start w:val="1"/>
      <w:numFmt w:val="decimal"/>
      <w:lvlText w:val="%7."/>
      <w:lvlJc w:val="left"/>
      <w:pPr>
        <w:ind w:left="5040" w:hanging="360"/>
      </w:pPr>
    </w:lvl>
    <w:lvl w:ilvl="7" w:tplc="164845B8" w:tentative="1">
      <w:start w:val="1"/>
      <w:numFmt w:val="lowerLetter"/>
      <w:lvlText w:val="%8."/>
      <w:lvlJc w:val="left"/>
      <w:pPr>
        <w:ind w:left="5760" w:hanging="360"/>
      </w:pPr>
    </w:lvl>
    <w:lvl w:ilvl="8" w:tplc="35E2A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80E17"/>
    <w:multiLevelType w:val="hybridMultilevel"/>
    <w:tmpl w:val="7A2ED70E"/>
    <w:lvl w:ilvl="0" w:tplc="214CAF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F72D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2F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B92C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D56C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01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E385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45AD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8D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164D55"/>
    <w:multiLevelType w:val="hybridMultilevel"/>
    <w:tmpl w:val="4C04BEA8"/>
    <w:lvl w:ilvl="0" w:tplc="F0EE78A4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D1925B52" w:tentative="1">
      <w:start w:val="1"/>
      <w:numFmt w:val="lowerLetter"/>
      <w:lvlText w:val="%2."/>
      <w:lvlJc w:val="left"/>
      <w:pPr>
        <w:ind w:left="1440" w:hanging="360"/>
      </w:pPr>
    </w:lvl>
    <w:lvl w:ilvl="2" w:tplc="EAB2349E" w:tentative="1">
      <w:start w:val="1"/>
      <w:numFmt w:val="lowerRoman"/>
      <w:lvlText w:val="%3."/>
      <w:lvlJc w:val="right"/>
      <w:pPr>
        <w:ind w:left="2160" w:hanging="180"/>
      </w:pPr>
    </w:lvl>
    <w:lvl w:ilvl="3" w:tplc="F904C8FC" w:tentative="1">
      <w:start w:val="1"/>
      <w:numFmt w:val="decimal"/>
      <w:lvlText w:val="%4."/>
      <w:lvlJc w:val="left"/>
      <w:pPr>
        <w:ind w:left="2880" w:hanging="360"/>
      </w:pPr>
    </w:lvl>
    <w:lvl w:ilvl="4" w:tplc="29DADF72" w:tentative="1">
      <w:start w:val="1"/>
      <w:numFmt w:val="lowerLetter"/>
      <w:lvlText w:val="%5."/>
      <w:lvlJc w:val="left"/>
      <w:pPr>
        <w:ind w:left="3600" w:hanging="360"/>
      </w:pPr>
    </w:lvl>
    <w:lvl w:ilvl="5" w:tplc="9EA838D6" w:tentative="1">
      <w:start w:val="1"/>
      <w:numFmt w:val="lowerRoman"/>
      <w:lvlText w:val="%6."/>
      <w:lvlJc w:val="right"/>
      <w:pPr>
        <w:ind w:left="4320" w:hanging="180"/>
      </w:pPr>
    </w:lvl>
    <w:lvl w:ilvl="6" w:tplc="CD20F2A2" w:tentative="1">
      <w:start w:val="1"/>
      <w:numFmt w:val="decimal"/>
      <w:lvlText w:val="%7."/>
      <w:lvlJc w:val="left"/>
      <w:pPr>
        <w:ind w:left="5040" w:hanging="360"/>
      </w:pPr>
    </w:lvl>
    <w:lvl w:ilvl="7" w:tplc="FA5C5586" w:tentative="1">
      <w:start w:val="1"/>
      <w:numFmt w:val="lowerLetter"/>
      <w:lvlText w:val="%8."/>
      <w:lvlJc w:val="left"/>
      <w:pPr>
        <w:ind w:left="5760" w:hanging="360"/>
      </w:pPr>
    </w:lvl>
    <w:lvl w:ilvl="8" w:tplc="87065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4D2C4336"/>
    <w:multiLevelType w:val="hybridMultilevel"/>
    <w:tmpl w:val="A8068F70"/>
    <w:lvl w:ilvl="0" w:tplc="EA1020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2C4484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1521F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0C45E7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1A86ED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A4CE4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7A4C86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9D8D35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486FE7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2A71CF9"/>
    <w:multiLevelType w:val="hybridMultilevel"/>
    <w:tmpl w:val="85A20A54"/>
    <w:lvl w:ilvl="0" w:tplc="A87C2156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41C8E87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AA4209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2BCB36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5262B6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C8AEC0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7FC0FB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702BAF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43A071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4FC0A0B"/>
    <w:multiLevelType w:val="hybridMultilevel"/>
    <w:tmpl w:val="323EC74A"/>
    <w:lvl w:ilvl="0" w:tplc="55EE18E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53E272F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6B6FB1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640905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FA81C5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554D4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9423B6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E86568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EC07EC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55744D"/>
    <w:multiLevelType w:val="hybridMultilevel"/>
    <w:tmpl w:val="80281BA0"/>
    <w:lvl w:ilvl="0" w:tplc="40B4B1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803E3848" w:tentative="1">
      <w:start w:val="1"/>
      <w:numFmt w:val="lowerLetter"/>
      <w:lvlText w:val="%2."/>
      <w:lvlJc w:val="left"/>
      <w:pPr>
        <w:ind w:left="1647" w:hanging="360"/>
      </w:pPr>
    </w:lvl>
    <w:lvl w:ilvl="2" w:tplc="99865514" w:tentative="1">
      <w:start w:val="1"/>
      <w:numFmt w:val="lowerRoman"/>
      <w:lvlText w:val="%3."/>
      <w:lvlJc w:val="right"/>
      <w:pPr>
        <w:ind w:left="2367" w:hanging="180"/>
      </w:pPr>
    </w:lvl>
    <w:lvl w:ilvl="3" w:tplc="3D70627E" w:tentative="1">
      <w:start w:val="1"/>
      <w:numFmt w:val="decimal"/>
      <w:lvlText w:val="%4."/>
      <w:lvlJc w:val="left"/>
      <w:pPr>
        <w:ind w:left="3087" w:hanging="360"/>
      </w:pPr>
    </w:lvl>
    <w:lvl w:ilvl="4" w:tplc="F2487CCA" w:tentative="1">
      <w:start w:val="1"/>
      <w:numFmt w:val="lowerLetter"/>
      <w:lvlText w:val="%5."/>
      <w:lvlJc w:val="left"/>
      <w:pPr>
        <w:ind w:left="3807" w:hanging="360"/>
      </w:pPr>
    </w:lvl>
    <w:lvl w:ilvl="5" w:tplc="E4647050" w:tentative="1">
      <w:start w:val="1"/>
      <w:numFmt w:val="lowerRoman"/>
      <w:lvlText w:val="%6."/>
      <w:lvlJc w:val="right"/>
      <w:pPr>
        <w:ind w:left="4527" w:hanging="180"/>
      </w:pPr>
    </w:lvl>
    <w:lvl w:ilvl="6" w:tplc="3ED0FBC6" w:tentative="1">
      <w:start w:val="1"/>
      <w:numFmt w:val="decimal"/>
      <w:lvlText w:val="%7."/>
      <w:lvlJc w:val="left"/>
      <w:pPr>
        <w:ind w:left="5247" w:hanging="360"/>
      </w:pPr>
    </w:lvl>
    <w:lvl w:ilvl="7" w:tplc="84D2E90C" w:tentative="1">
      <w:start w:val="1"/>
      <w:numFmt w:val="lowerLetter"/>
      <w:lvlText w:val="%8."/>
      <w:lvlJc w:val="left"/>
      <w:pPr>
        <w:ind w:left="5967" w:hanging="360"/>
      </w:pPr>
    </w:lvl>
    <w:lvl w:ilvl="8" w:tplc="31528E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D00BBE"/>
    <w:multiLevelType w:val="hybridMultilevel"/>
    <w:tmpl w:val="00EE2884"/>
    <w:lvl w:ilvl="0" w:tplc="23BC62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1E367A" w:tentative="1">
      <w:start w:val="1"/>
      <w:numFmt w:val="lowerLetter"/>
      <w:lvlText w:val="%2."/>
      <w:lvlJc w:val="left"/>
      <w:pPr>
        <w:ind w:left="1440" w:hanging="360"/>
      </w:pPr>
    </w:lvl>
    <w:lvl w:ilvl="2" w:tplc="6944D020" w:tentative="1">
      <w:start w:val="1"/>
      <w:numFmt w:val="lowerRoman"/>
      <w:lvlText w:val="%3."/>
      <w:lvlJc w:val="right"/>
      <w:pPr>
        <w:ind w:left="2160" w:hanging="180"/>
      </w:pPr>
    </w:lvl>
    <w:lvl w:ilvl="3" w:tplc="E31E7518" w:tentative="1">
      <w:start w:val="1"/>
      <w:numFmt w:val="decimal"/>
      <w:lvlText w:val="%4."/>
      <w:lvlJc w:val="left"/>
      <w:pPr>
        <w:ind w:left="2880" w:hanging="360"/>
      </w:pPr>
    </w:lvl>
    <w:lvl w:ilvl="4" w:tplc="A9E8A64C" w:tentative="1">
      <w:start w:val="1"/>
      <w:numFmt w:val="lowerLetter"/>
      <w:lvlText w:val="%5."/>
      <w:lvlJc w:val="left"/>
      <w:pPr>
        <w:ind w:left="3600" w:hanging="360"/>
      </w:pPr>
    </w:lvl>
    <w:lvl w:ilvl="5" w:tplc="2648DF30" w:tentative="1">
      <w:start w:val="1"/>
      <w:numFmt w:val="lowerRoman"/>
      <w:lvlText w:val="%6."/>
      <w:lvlJc w:val="right"/>
      <w:pPr>
        <w:ind w:left="4320" w:hanging="180"/>
      </w:pPr>
    </w:lvl>
    <w:lvl w:ilvl="6" w:tplc="EFAC1D26" w:tentative="1">
      <w:start w:val="1"/>
      <w:numFmt w:val="decimal"/>
      <w:lvlText w:val="%7."/>
      <w:lvlJc w:val="left"/>
      <w:pPr>
        <w:ind w:left="5040" w:hanging="360"/>
      </w:pPr>
    </w:lvl>
    <w:lvl w:ilvl="7" w:tplc="B8681C92" w:tentative="1">
      <w:start w:val="1"/>
      <w:numFmt w:val="lowerLetter"/>
      <w:lvlText w:val="%8."/>
      <w:lvlJc w:val="left"/>
      <w:pPr>
        <w:ind w:left="5760" w:hanging="360"/>
      </w:pPr>
    </w:lvl>
    <w:lvl w:ilvl="8" w:tplc="5D20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02B05"/>
    <w:multiLevelType w:val="hybridMultilevel"/>
    <w:tmpl w:val="373425FC"/>
    <w:lvl w:ilvl="0" w:tplc="148E0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4F096" w:tentative="1">
      <w:start w:val="1"/>
      <w:numFmt w:val="lowerLetter"/>
      <w:lvlText w:val="%2."/>
      <w:lvlJc w:val="left"/>
      <w:pPr>
        <w:ind w:left="1440" w:hanging="360"/>
      </w:pPr>
    </w:lvl>
    <w:lvl w:ilvl="2" w:tplc="4C5001D8" w:tentative="1">
      <w:start w:val="1"/>
      <w:numFmt w:val="lowerRoman"/>
      <w:lvlText w:val="%3."/>
      <w:lvlJc w:val="right"/>
      <w:pPr>
        <w:ind w:left="2160" w:hanging="180"/>
      </w:pPr>
    </w:lvl>
    <w:lvl w:ilvl="3" w:tplc="3A6C9944" w:tentative="1">
      <w:start w:val="1"/>
      <w:numFmt w:val="decimal"/>
      <w:lvlText w:val="%4."/>
      <w:lvlJc w:val="left"/>
      <w:pPr>
        <w:ind w:left="2880" w:hanging="360"/>
      </w:pPr>
    </w:lvl>
    <w:lvl w:ilvl="4" w:tplc="741CC242" w:tentative="1">
      <w:start w:val="1"/>
      <w:numFmt w:val="lowerLetter"/>
      <w:lvlText w:val="%5."/>
      <w:lvlJc w:val="left"/>
      <w:pPr>
        <w:ind w:left="3600" w:hanging="360"/>
      </w:pPr>
    </w:lvl>
    <w:lvl w:ilvl="5" w:tplc="05EA4242" w:tentative="1">
      <w:start w:val="1"/>
      <w:numFmt w:val="lowerRoman"/>
      <w:lvlText w:val="%6."/>
      <w:lvlJc w:val="right"/>
      <w:pPr>
        <w:ind w:left="4320" w:hanging="180"/>
      </w:pPr>
    </w:lvl>
    <w:lvl w:ilvl="6" w:tplc="35988A32" w:tentative="1">
      <w:start w:val="1"/>
      <w:numFmt w:val="decimal"/>
      <w:lvlText w:val="%7."/>
      <w:lvlJc w:val="left"/>
      <w:pPr>
        <w:ind w:left="5040" w:hanging="360"/>
      </w:pPr>
    </w:lvl>
    <w:lvl w:ilvl="7" w:tplc="477E0556" w:tentative="1">
      <w:start w:val="1"/>
      <w:numFmt w:val="lowerLetter"/>
      <w:lvlText w:val="%8."/>
      <w:lvlJc w:val="left"/>
      <w:pPr>
        <w:ind w:left="5760" w:hanging="360"/>
      </w:pPr>
    </w:lvl>
    <w:lvl w:ilvl="8" w:tplc="2C82E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9" w15:restartNumberingAfterBreak="0">
    <w:nsid w:val="71FE5F0B"/>
    <w:multiLevelType w:val="hybridMultilevel"/>
    <w:tmpl w:val="16C03D74"/>
    <w:lvl w:ilvl="0" w:tplc="B12EBC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960A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6D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C1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65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8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61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0E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27779"/>
    <w:multiLevelType w:val="hybridMultilevel"/>
    <w:tmpl w:val="CB086926"/>
    <w:lvl w:ilvl="0" w:tplc="6D04A4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368EC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1C35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ACDC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52EF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56CC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968F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5611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CA16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2671F2"/>
    <w:multiLevelType w:val="hybridMultilevel"/>
    <w:tmpl w:val="C248BC76"/>
    <w:lvl w:ilvl="0" w:tplc="21CC0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52E326" w:tentative="1">
      <w:start w:val="1"/>
      <w:numFmt w:val="lowerLetter"/>
      <w:lvlText w:val="%2."/>
      <w:lvlJc w:val="left"/>
      <w:pPr>
        <w:ind w:left="1440" w:hanging="360"/>
      </w:pPr>
    </w:lvl>
    <w:lvl w:ilvl="2" w:tplc="DBF4A98E" w:tentative="1">
      <w:start w:val="1"/>
      <w:numFmt w:val="lowerRoman"/>
      <w:lvlText w:val="%3."/>
      <w:lvlJc w:val="right"/>
      <w:pPr>
        <w:ind w:left="2160" w:hanging="180"/>
      </w:pPr>
    </w:lvl>
    <w:lvl w:ilvl="3" w:tplc="34ECB416" w:tentative="1">
      <w:start w:val="1"/>
      <w:numFmt w:val="decimal"/>
      <w:lvlText w:val="%4."/>
      <w:lvlJc w:val="left"/>
      <w:pPr>
        <w:ind w:left="2880" w:hanging="360"/>
      </w:pPr>
    </w:lvl>
    <w:lvl w:ilvl="4" w:tplc="53DA4CCC" w:tentative="1">
      <w:start w:val="1"/>
      <w:numFmt w:val="lowerLetter"/>
      <w:lvlText w:val="%5."/>
      <w:lvlJc w:val="left"/>
      <w:pPr>
        <w:ind w:left="3600" w:hanging="360"/>
      </w:pPr>
    </w:lvl>
    <w:lvl w:ilvl="5" w:tplc="7C460614" w:tentative="1">
      <w:start w:val="1"/>
      <w:numFmt w:val="lowerRoman"/>
      <w:lvlText w:val="%6."/>
      <w:lvlJc w:val="right"/>
      <w:pPr>
        <w:ind w:left="4320" w:hanging="180"/>
      </w:pPr>
    </w:lvl>
    <w:lvl w:ilvl="6" w:tplc="86AC0718" w:tentative="1">
      <w:start w:val="1"/>
      <w:numFmt w:val="decimal"/>
      <w:lvlText w:val="%7."/>
      <w:lvlJc w:val="left"/>
      <w:pPr>
        <w:ind w:left="5040" w:hanging="360"/>
      </w:pPr>
    </w:lvl>
    <w:lvl w:ilvl="7" w:tplc="A738AB2A" w:tentative="1">
      <w:start w:val="1"/>
      <w:numFmt w:val="lowerLetter"/>
      <w:lvlText w:val="%8."/>
      <w:lvlJc w:val="left"/>
      <w:pPr>
        <w:ind w:left="5760" w:hanging="360"/>
      </w:pPr>
    </w:lvl>
    <w:lvl w:ilvl="8" w:tplc="14820B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1"/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1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4"/>
  </w:num>
  <w:num w:numId="12">
    <w:abstractNumId w:val="15"/>
  </w:num>
  <w:num w:numId="13">
    <w:abstractNumId w:val="8"/>
  </w:num>
  <w:num w:numId="14">
    <w:abstractNumId w:val="11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9"/>
  </w:num>
  <w:num w:numId="16">
    <w:abstractNumId w:val="30"/>
  </w:num>
  <w:num w:numId="17">
    <w:abstractNumId w:val="24"/>
  </w:num>
  <w:num w:numId="18">
    <w:abstractNumId w:val="12"/>
  </w:num>
  <w:num w:numId="19">
    <w:abstractNumId w:val="2"/>
  </w:num>
  <w:num w:numId="20">
    <w:abstractNumId w:val="27"/>
  </w:num>
  <w:num w:numId="21">
    <w:abstractNumId w:val="4"/>
  </w:num>
  <w:num w:numId="22">
    <w:abstractNumId w:val="25"/>
  </w:num>
  <w:num w:numId="23">
    <w:abstractNumId w:val="29"/>
  </w:num>
  <w:num w:numId="24">
    <w:abstractNumId w:val="5"/>
  </w:num>
  <w:num w:numId="25">
    <w:abstractNumId w:val="0"/>
  </w:num>
  <w:num w:numId="26">
    <w:abstractNumId w:val="1"/>
  </w:num>
  <w:num w:numId="27">
    <w:abstractNumId w:val="31"/>
  </w:num>
  <w:num w:numId="28">
    <w:abstractNumId w:val="7"/>
  </w:num>
  <w:num w:numId="29">
    <w:abstractNumId w:val="23"/>
  </w:num>
  <w:num w:numId="30">
    <w:abstractNumId w:val="9"/>
  </w:num>
  <w:num w:numId="31">
    <w:abstractNumId w:val="3"/>
  </w:num>
  <w:num w:numId="32">
    <w:abstractNumId w:val="17"/>
  </w:num>
  <w:num w:numId="33">
    <w:abstractNumId w:val="22"/>
  </w:num>
  <w:num w:numId="34">
    <w:abstractNumId w:val="13"/>
  </w:num>
  <w:num w:numId="35">
    <w:abstractNumId w:val="6"/>
  </w:num>
  <w:num w:numId="36">
    <w:abstractNumId w:val="1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12"/>
    <w:rsid w:val="00122410"/>
    <w:rsid w:val="00422CA8"/>
    <w:rsid w:val="00681912"/>
    <w:rsid w:val="006D5777"/>
    <w:rsid w:val="006F4619"/>
    <w:rsid w:val="0093057C"/>
    <w:rsid w:val="009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DB03F"/>
  <w15:docId w15:val="{49EF35EB-10F5-4ADE-805A-A85DBD7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60F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3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semiHidden/>
    <w:unhideWhenUsed/>
    <w:rsid w:val="00135D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5D2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35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5D2A"/>
    <w:rPr>
      <w:b/>
      <w:bCs/>
    </w:rPr>
  </w:style>
  <w:style w:type="character" w:customStyle="1" w:styleId="CommentSubjectChar">
    <w:name w:val="Comment Subject Char"/>
    <w:link w:val="CommentSubject"/>
    <w:semiHidden/>
    <w:rsid w:val="00135D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26D8B6E772C4C34585FA2F872250CCA0" ma:contentTypeVersion="112" ma:contentTypeDescription="" ma:contentTypeScope="" ma:versionID="bb4cadef244ee22f60ef2e11d536d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00da0610de2f83afd0a9a47a05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E27A-E1B3-4130-9E05-14D710CC3C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99211A-5727-4CCE-AFA1-A4AB7F23F34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C434B7-0F8B-4115-8FBE-4C8A2300DA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38A965-AAC4-4E30-9B8A-F2CC804014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FCBFD72-B112-4B31-BDFB-4BC3535AA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6AF0AE7-7E38-472B-9B96-F5FE4C06071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387E4FD-F86C-401E-9505-DB9CE969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14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Paper</vt:lpstr>
    </vt:vector>
  </TitlesOfParts>
  <Company>Environment Agency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Paper</dc:title>
  <dc:creator>Morris, Laura</dc:creator>
  <cp:lastModifiedBy>Mills, Geralene</cp:lastModifiedBy>
  <cp:revision>4</cp:revision>
  <cp:lastPrinted>2016-09-09T09:39:00Z</cp:lastPrinted>
  <dcterms:created xsi:type="dcterms:W3CDTF">2017-01-16T14:17:00Z</dcterms:created>
  <dcterms:modified xsi:type="dcterms:W3CDTF">2017-01-18T13:26:00Z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0x01010067EB80C5FE939D4A9B3D8BA62129B7F5010026D8B6E772C4C34585FA2F872250CCA0</vt:lpwstr>
  </property>
  <property fmtid="{D5CDD505-2E9C-101B-9397-08002B2CF9AE}" pid="3" name="IsMyDocuments">
    <vt:lpwstr>1</vt:lpwstr>
  </property>
  <property fmtid="{D5CDD505-2E9C-101B-9397-08002B2CF9AE}" pid="4" name="Leadership Team">
    <vt:lpwstr/>
  </property>
  <property fmtid="{D5CDD505-2E9C-101B-9397-08002B2CF9AE}" pid="5" name="_dlc_DocId">
    <vt:lpwstr>MANA-2111046437-3433</vt:lpwstr>
  </property>
  <property fmtid="{D5CDD505-2E9C-101B-9397-08002B2CF9AE}" pid="6" name="_dlc_DocIdItemGuid">
    <vt:lpwstr>e5320383-2751-4dd9-b9ef-d18a4c6cf59a</vt:lpwstr>
  </property>
  <property fmtid="{D5CDD505-2E9C-101B-9397-08002B2CF9AE}" pid="7" name="_dlc_DocIdUrl">
    <vt:lpwstr>https://cyfoethnaturiolcymru.sharepoint.com/teams/manbus/ctran/_layouts/15/DocIdRedir.aspx?ID=MANA-2111046437-3433, MANA-2111046437-3433</vt:lpwstr>
  </property>
</Properties>
</file>